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EA" w:rsidRPr="007513E7" w:rsidRDefault="0045413D">
      <w:pPr>
        <w:rPr>
          <w:rFonts w:ascii="Arial" w:hAnsi="Arial" w:cs="Arial"/>
          <w:b/>
          <w:sz w:val="24"/>
          <w:szCs w:val="24"/>
          <w:lang w:val="de-AT"/>
        </w:rPr>
      </w:pPr>
      <w:r w:rsidRPr="0045413D">
        <w:rPr>
          <w:rFonts w:ascii="Arial" w:hAnsi="Arial" w:cs="Arial"/>
          <w:b/>
          <w:sz w:val="24"/>
          <w:szCs w:val="24"/>
        </w:rPr>
        <w:t xml:space="preserve">Ablauf eines </w:t>
      </w:r>
      <w:r w:rsidR="00B91AD3">
        <w:rPr>
          <w:rFonts w:ascii="Arial" w:hAnsi="Arial" w:cs="Arial"/>
          <w:b/>
          <w:sz w:val="24"/>
          <w:szCs w:val="24"/>
        </w:rPr>
        <w:t xml:space="preserve">unregelmäßigen </w:t>
      </w:r>
      <w:r w:rsidRPr="0045413D">
        <w:rPr>
          <w:rFonts w:ascii="Arial" w:hAnsi="Arial" w:cs="Arial"/>
          <w:b/>
          <w:sz w:val="24"/>
          <w:szCs w:val="24"/>
        </w:rPr>
        <w:t>Geschäftsfalles in der Praxis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5413D" w:rsidRDefault="0045413D">
      <w:pPr>
        <w:rPr>
          <w:rFonts w:ascii="Arial" w:hAnsi="Arial" w:cs="Arial"/>
          <w:sz w:val="24"/>
          <w:szCs w:val="24"/>
        </w:rPr>
      </w:pPr>
      <w:r w:rsidRPr="0045413D">
        <w:rPr>
          <w:rFonts w:ascii="Arial" w:hAnsi="Arial" w:cs="Arial"/>
          <w:sz w:val="24"/>
          <w:szCs w:val="24"/>
        </w:rPr>
        <w:t xml:space="preserve">Sie sind bei dem Unternehmen Sabine Müller, Tierbedarf, </w:t>
      </w:r>
      <w:r>
        <w:rPr>
          <w:rFonts w:ascii="Arial" w:hAnsi="Arial" w:cs="Arial"/>
          <w:sz w:val="24"/>
          <w:szCs w:val="24"/>
        </w:rPr>
        <w:t>Industriestraße</w:t>
      </w:r>
      <w:r w:rsidRPr="0045413D">
        <w:rPr>
          <w:rFonts w:ascii="Arial" w:hAnsi="Arial" w:cs="Arial"/>
          <w:sz w:val="24"/>
          <w:szCs w:val="24"/>
        </w:rPr>
        <w:t xml:space="preserve"> 55, 3040 Neulengbach, beschäftigt.</w:t>
      </w:r>
      <w:r>
        <w:rPr>
          <w:rFonts w:ascii="Arial" w:hAnsi="Arial" w:cs="Arial"/>
          <w:sz w:val="24"/>
          <w:szCs w:val="24"/>
        </w:rPr>
        <w:t xml:space="preserve"> Das Unternehmen beliefert kleinere Betriebe in Wien und Niederösterreich mit Tierbedarfsartikel wie Hundeleinen, Futter, Aquarien etc.</w:t>
      </w:r>
    </w:p>
    <w:p w:rsidR="0045413D" w:rsidRDefault="0045413D">
      <w:pPr>
        <w:rPr>
          <w:rFonts w:ascii="Arial" w:hAnsi="Arial" w:cs="Arial"/>
          <w:sz w:val="24"/>
          <w:szCs w:val="24"/>
        </w:rPr>
      </w:pPr>
    </w:p>
    <w:p w:rsidR="0045413D" w:rsidRPr="00A41756" w:rsidRDefault="007513E7">
      <w:pPr>
        <w:rPr>
          <w:rFonts w:ascii="Arial" w:hAnsi="Arial" w:cs="Arial"/>
          <w:b/>
          <w:sz w:val="24"/>
          <w:szCs w:val="24"/>
        </w:rPr>
      </w:pPr>
      <w:r w:rsidRPr="007513E7">
        <w:rPr>
          <w:rFonts w:ascii="Arial" w:hAnsi="Arial" w:cs="Arial"/>
          <w:sz w:val="24"/>
          <w:szCs w:val="24"/>
          <w:lang w:val="de-AT"/>
        </w:rPr>
        <w:drawing>
          <wp:anchor distT="0" distB="0" distL="114300" distR="114300" simplePos="0" relativeHeight="251658240" behindDoc="1" locked="0" layoutInCell="1" allowOverlap="1" wp14:anchorId="286C9319" wp14:editId="6853E47F">
            <wp:simplePos x="0" y="0"/>
            <wp:positionH relativeFrom="column">
              <wp:posOffset>4605655</wp:posOffset>
            </wp:positionH>
            <wp:positionV relativeFrom="paragraph">
              <wp:posOffset>73660</wp:posOffset>
            </wp:positionV>
            <wp:extent cx="172402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481" y="21360"/>
                <wp:lineTo x="21481" y="0"/>
                <wp:lineTo x="0" y="0"/>
              </wp:wrapPolygon>
            </wp:wrapTight>
            <wp:docPr id="2" name="Grafik 2" descr="http://www.caesar-preller.de/typo3temp/pics/Schaeden_durch_Aquarium_83ac55b11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esar-preller.de/typo3temp/pics/Schaeden_durch_Aquarium_83ac55b11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13D" w:rsidRPr="00A41756">
        <w:rPr>
          <w:rFonts w:ascii="Arial" w:hAnsi="Arial" w:cs="Arial"/>
          <w:b/>
          <w:sz w:val="24"/>
          <w:szCs w:val="24"/>
        </w:rPr>
        <w:t>14.2. 20</w:t>
      </w:r>
      <w:r>
        <w:rPr>
          <w:rFonts w:ascii="Arial" w:hAnsi="Arial" w:cs="Arial"/>
          <w:b/>
          <w:sz w:val="24"/>
          <w:szCs w:val="24"/>
        </w:rPr>
        <w:t>xx</w:t>
      </w:r>
      <w:r w:rsidR="0045413D" w:rsidRPr="00A41756">
        <w:rPr>
          <w:rFonts w:ascii="Arial" w:hAnsi="Arial" w:cs="Arial"/>
          <w:b/>
          <w:sz w:val="24"/>
          <w:szCs w:val="24"/>
        </w:rPr>
        <w:t xml:space="preserve">: </w:t>
      </w:r>
    </w:p>
    <w:p w:rsidR="0045413D" w:rsidRDefault="004541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 erhalten die telefonische Anfrage von der Firma Anna </w:t>
      </w:r>
      <w:proofErr w:type="spellStart"/>
      <w:r>
        <w:rPr>
          <w:rFonts w:ascii="Arial" w:hAnsi="Arial" w:cs="Arial"/>
          <w:sz w:val="24"/>
          <w:szCs w:val="24"/>
        </w:rPr>
        <w:t>Abramovic</w:t>
      </w:r>
      <w:proofErr w:type="spellEnd"/>
      <w:r>
        <w:rPr>
          <w:rFonts w:ascii="Arial" w:hAnsi="Arial" w:cs="Arial"/>
          <w:sz w:val="24"/>
          <w:szCs w:val="24"/>
        </w:rPr>
        <w:t>, Waldgasse 17, 3320 Pressbaum über 1 Aquarium mit 5.000 l Fassungsvermögen für eine spezielle Fischart. Formulieren Sie eine Anfrage an Ihren Lieferanten AQUA, Bedarf für den Fisch, Perfektastraße 66, 1230 Wien um den Preis und die Liefer- und Zahlungsbedingungen zu erfragen.</w:t>
      </w:r>
    </w:p>
    <w:p w:rsidR="0045413D" w:rsidRDefault="0045413D">
      <w:pPr>
        <w:rPr>
          <w:rFonts w:ascii="Arial" w:hAnsi="Arial" w:cs="Arial"/>
          <w:sz w:val="24"/>
          <w:szCs w:val="24"/>
        </w:rPr>
      </w:pPr>
    </w:p>
    <w:p w:rsidR="0045413D" w:rsidRPr="00D46D19" w:rsidRDefault="0045413D" w:rsidP="00D46D1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46D19">
        <w:rPr>
          <w:rFonts w:ascii="Arial" w:hAnsi="Arial" w:cs="Arial"/>
          <w:b/>
          <w:sz w:val="24"/>
          <w:szCs w:val="24"/>
        </w:rPr>
        <w:t>20.2.20</w:t>
      </w:r>
      <w:r w:rsidR="007513E7">
        <w:rPr>
          <w:rFonts w:ascii="Arial" w:hAnsi="Arial" w:cs="Arial"/>
          <w:b/>
          <w:sz w:val="24"/>
          <w:szCs w:val="24"/>
        </w:rPr>
        <w:t>xx</w:t>
      </w:r>
      <w:r w:rsidRPr="00D46D19">
        <w:rPr>
          <w:rFonts w:ascii="Arial" w:hAnsi="Arial" w:cs="Arial"/>
          <w:b/>
          <w:sz w:val="24"/>
          <w:szCs w:val="24"/>
        </w:rPr>
        <w:t>:</w:t>
      </w:r>
    </w:p>
    <w:p w:rsidR="0045413D" w:rsidRDefault="0045413D" w:rsidP="007513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Schreiben Sie ein Angebot an die Firma </w:t>
      </w:r>
      <w:proofErr w:type="spellStart"/>
      <w:r>
        <w:rPr>
          <w:rFonts w:ascii="Arial" w:hAnsi="Arial" w:cs="Arial"/>
          <w:sz w:val="24"/>
          <w:szCs w:val="24"/>
        </w:rPr>
        <w:t>Abramovic</w:t>
      </w:r>
      <w:proofErr w:type="spellEnd"/>
      <w:r>
        <w:rPr>
          <w:rFonts w:ascii="Arial" w:hAnsi="Arial" w:cs="Arial"/>
          <w:sz w:val="24"/>
          <w:szCs w:val="24"/>
        </w:rPr>
        <w:t xml:space="preserve"> mit folgenden Daten:</w:t>
      </w:r>
    </w:p>
    <w:p w:rsidR="0045413D" w:rsidRDefault="0045413D" w:rsidP="007513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Aquarium 5.000 l   Preis: 245,-- exkl. 20 % </w:t>
      </w:r>
      <w:proofErr w:type="spellStart"/>
      <w:r>
        <w:rPr>
          <w:rFonts w:ascii="Arial" w:hAnsi="Arial" w:cs="Arial"/>
          <w:sz w:val="24"/>
          <w:szCs w:val="24"/>
        </w:rPr>
        <w:t>USt</w:t>
      </w:r>
      <w:proofErr w:type="spellEnd"/>
    </w:p>
    <w:p w:rsidR="0045413D" w:rsidRDefault="0045413D" w:rsidP="007513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Liefertermin: Mitte März 20</w:t>
      </w:r>
      <w:r w:rsidR="007513E7">
        <w:rPr>
          <w:rFonts w:ascii="Arial" w:hAnsi="Arial" w:cs="Arial"/>
          <w:sz w:val="24"/>
          <w:szCs w:val="24"/>
        </w:rPr>
        <w:t>xx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Lieferung frachtfrei Westbahnhof Wien</w:t>
      </w:r>
    </w:p>
    <w:p w:rsidR="0045413D" w:rsidRDefault="0045413D" w:rsidP="007513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Zahlungsbedingungen: 8 Tage 2% Skonto, 30 Tage netto</w:t>
      </w:r>
    </w:p>
    <w:p w:rsidR="0045413D" w:rsidRDefault="0045413D" w:rsidP="0045413D">
      <w:pPr>
        <w:spacing w:after="0"/>
        <w:rPr>
          <w:rFonts w:ascii="Arial" w:hAnsi="Arial" w:cs="Arial"/>
          <w:sz w:val="24"/>
          <w:szCs w:val="24"/>
        </w:rPr>
      </w:pPr>
    </w:p>
    <w:p w:rsidR="0045413D" w:rsidRPr="00D46D19" w:rsidRDefault="0045413D" w:rsidP="00D46D1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46D19">
        <w:rPr>
          <w:rFonts w:ascii="Arial" w:hAnsi="Arial" w:cs="Arial"/>
          <w:b/>
          <w:sz w:val="24"/>
          <w:szCs w:val="24"/>
        </w:rPr>
        <w:t>1</w:t>
      </w:r>
      <w:r w:rsidR="00D46D19" w:rsidRPr="00D46D19">
        <w:rPr>
          <w:rFonts w:ascii="Arial" w:hAnsi="Arial" w:cs="Arial"/>
          <w:b/>
          <w:sz w:val="24"/>
          <w:szCs w:val="24"/>
        </w:rPr>
        <w:t>7</w:t>
      </w:r>
      <w:r w:rsidRPr="00D46D19">
        <w:rPr>
          <w:rFonts w:ascii="Arial" w:hAnsi="Arial" w:cs="Arial"/>
          <w:b/>
          <w:sz w:val="24"/>
          <w:szCs w:val="24"/>
        </w:rPr>
        <w:t>.3.20</w:t>
      </w:r>
      <w:r w:rsidR="007513E7">
        <w:rPr>
          <w:rFonts w:ascii="Arial" w:hAnsi="Arial" w:cs="Arial"/>
          <w:b/>
          <w:sz w:val="24"/>
          <w:szCs w:val="24"/>
        </w:rPr>
        <w:t>xx:</w:t>
      </w:r>
    </w:p>
    <w:p w:rsidR="00D46D19" w:rsidRDefault="00D46D19" w:rsidP="004541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Verfassen Sie eine Rechnung an die Firma </w:t>
      </w:r>
      <w:proofErr w:type="spellStart"/>
      <w:r>
        <w:rPr>
          <w:rFonts w:ascii="Arial" w:hAnsi="Arial" w:cs="Arial"/>
          <w:sz w:val="24"/>
          <w:szCs w:val="24"/>
        </w:rPr>
        <w:t>Abramovic</w:t>
      </w:r>
      <w:proofErr w:type="spellEnd"/>
      <w:r>
        <w:rPr>
          <w:rFonts w:ascii="Arial" w:hAnsi="Arial" w:cs="Arial"/>
          <w:sz w:val="24"/>
          <w:szCs w:val="24"/>
        </w:rPr>
        <w:t xml:space="preserve"> über das Aquarium. Erfinden Sie realistisch fehlende Daten. (Bankverbindung, UID-Nummer, Telefonnummer, etc.)</w:t>
      </w:r>
    </w:p>
    <w:p w:rsidR="00D46D19" w:rsidRDefault="00D46D19" w:rsidP="004541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6D19" w:rsidRDefault="00D46D19" w:rsidP="004541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6D19" w:rsidRPr="00D46D19" w:rsidRDefault="00D46D19" w:rsidP="00D46D1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46D19">
        <w:rPr>
          <w:rFonts w:ascii="Arial" w:hAnsi="Arial" w:cs="Arial"/>
          <w:b/>
          <w:sz w:val="24"/>
          <w:szCs w:val="24"/>
        </w:rPr>
        <w:t>10.4. 20</w:t>
      </w:r>
      <w:r w:rsidR="007513E7">
        <w:rPr>
          <w:rFonts w:ascii="Arial" w:hAnsi="Arial" w:cs="Arial"/>
          <w:b/>
          <w:sz w:val="24"/>
          <w:szCs w:val="24"/>
        </w:rPr>
        <w:t>xx:</w:t>
      </w:r>
    </w:p>
    <w:p w:rsidR="00D46D19" w:rsidRDefault="00D46D19" w:rsidP="004541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noch keine Zahlung eingegangen ist, verfassen Sie eine höfliche Zahlungserinnerung an die Firma </w:t>
      </w:r>
      <w:proofErr w:type="spellStart"/>
      <w:r>
        <w:rPr>
          <w:rFonts w:ascii="Arial" w:hAnsi="Arial" w:cs="Arial"/>
          <w:sz w:val="24"/>
          <w:szCs w:val="24"/>
        </w:rPr>
        <w:t>Abramovic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46D19" w:rsidRDefault="00D46D19" w:rsidP="004541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6D19" w:rsidRDefault="00D46D19" w:rsidP="004541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6D19" w:rsidRPr="00D46D19" w:rsidRDefault="00D46D19" w:rsidP="00D46D1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46D19">
        <w:rPr>
          <w:rFonts w:ascii="Arial" w:hAnsi="Arial" w:cs="Arial"/>
          <w:b/>
          <w:sz w:val="24"/>
          <w:szCs w:val="24"/>
        </w:rPr>
        <w:t>20.4. 20</w:t>
      </w:r>
      <w:r w:rsidR="007513E7">
        <w:rPr>
          <w:rFonts w:ascii="Arial" w:hAnsi="Arial" w:cs="Arial"/>
          <w:b/>
          <w:sz w:val="24"/>
          <w:szCs w:val="24"/>
        </w:rPr>
        <w:t>xx:</w:t>
      </w:r>
    </w:p>
    <w:p w:rsidR="00D46D19" w:rsidRDefault="00D46D19" w:rsidP="004541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ist noch immer keine Zahlung eingegangen. Verfassen Sie eine Mahnung an den Kunden </w:t>
      </w:r>
      <w:proofErr w:type="spellStart"/>
      <w:r>
        <w:rPr>
          <w:rFonts w:ascii="Arial" w:hAnsi="Arial" w:cs="Arial"/>
          <w:sz w:val="24"/>
          <w:szCs w:val="24"/>
        </w:rPr>
        <w:t>Abramovic</w:t>
      </w:r>
      <w:proofErr w:type="spellEnd"/>
      <w:r>
        <w:rPr>
          <w:rFonts w:ascii="Arial" w:hAnsi="Arial" w:cs="Arial"/>
          <w:sz w:val="24"/>
          <w:szCs w:val="24"/>
        </w:rPr>
        <w:t>. Setzen Sie eine Nachfrist bis zum 30.4.20</w:t>
      </w:r>
      <w:r w:rsidR="007513E7">
        <w:rPr>
          <w:rFonts w:ascii="Arial" w:hAnsi="Arial" w:cs="Arial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 xml:space="preserve"> und verrechnen Sie Mahnspesen in Höhe von 3,00.</w:t>
      </w:r>
    </w:p>
    <w:p w:rsidR="00D46D19" w:rsidRDefault="00D46D19" w:rsidP="004541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6D19" w:rsidRDefault="00D46D19" w:rsidP="004541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6D19" w:rsidRPr="00D46D19" w:rsidRDefault="00D46D19" w:rsidP="00D46D1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46D19">
        <w:rPr>
          <w:rFonts w:ascii="Arial" w:hAnsi="Arial" w:cs="Arial"/>
          <w:b/>
          <w:sz w:val="24"/>
          <w:szCs w:val="24"/>
        </w:rPr>
        <w:t>4.5.20</w:t>
      </w:r>
      <w:r w:rsidR="007513E7">
        <w:rPr>
          <w:rFonts w:ascii="Arial" w:hAnsi="Arial" w:cs="Arial"/>
          <w:b/>
          <w:sz w:val="24"/>
          <w:szCs w:val="24"/>
        </w:rPr>
        <w:t>xx:</w:t>
      </w:r>
    </w:p>
    <w:p w:rsidR="00D46D19" w:rsidRPr="0045413D" w:rsidRDefault="00D46D19" w:rsidP="004541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noch immer kein Zahlungseingang zu verzeichnen war, verfassen Sie eine letzte Mahnung an den Kunden </w:t>
      </w:r>
      <w:proofErr w:type="spellStart"/>
      <w:r>
        <w:rPr>
          <w:rFonts w:ascii="Arial" w:hAnsi="Arial" w:cs="Arial"/>
          <w:sz w:val="24"/>
          <w:szCs w:val="24"/>
        </w:rPr>
        <w:t>Abramovic</w:t>
      </w:r>
      <w:proofErr w:type="spellEnd"/>
      <w:r>
        <w:rPr>
          <w:rFonts w:ascii="Arial" w:hAnsi="Arial" w:cs="Arial"/>
          <w:sz w:val="24"/>
          <w:szCs w:val="24"/>
        </w:rPr>
        <w:t>. Setzen Sie eine Nachfrist bis zum 15.5.20</w:t>
      </w:r>
      <w:r w:rsidR="007513E7">
        <w:rPr>
          <w:rFonts w:ascii="Arial" w:hAnsi="Arial" w:cs="Arial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 xml:space="preserve">, und drohen Sie rechtliche Schritte an. Verrechnen Sie weitere 4,00 Mahnspesen und die Verzugszinsen in Höhe von </w:t>
      </w:r>
      <w:r w:rsidR="007513E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% seit der Fälligkeit der Rechnung.</w:t>
      </w:r>
    </w:p>
    <w:sectPr w:rsidR="00D46D19" w:rsidRPr="0045413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3B" w:rsidRDefault="0036623B" w:rsidP="00D46D19">
      <w:pPr>
        <w:spacing w:after="0" w:line="240" w:lineRule="auto"/>
      </w:pPr>
      <w:r>
        <w:separator/>
      </w:r>
    </w:p>
  </w:endnote>
  <w:endnote w:type="continuationSeparator" w:id="0">
    <w:p w:rsidR="0036623B" w:rsidRDefault="0036623B" w:rsidP="00D4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3B" w:rsidRDefault="0036623B" w:rsidP="00D46D19">
      <w:pPr>
        <w:spacing w:after="0" w:line="240" w:lineRule="auto"/>
      </w:pPr>
      <w:r>
        <w:separator/>
      </w:r>
    </w:p>
  </w:footnote>
  <w:footnote w:type="continuationSeparator" w:id="0">
    <w:p w:rsidR="0036623B" w:rsidRDefault="0036623B" w:rsidP="00D46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756" w:rsidRPr="00A41756" w:rsidRDefault="00A41756">
    <w:pPr>
      <w:pStyle w:val="Kopfzeile"/>
    </w:pPr>
    <w:r w:rsidRPr="00A41756">
      <w:t>Mag. Karin Rotheneder</w:t>
    </w:r>
  </w:p>
  <w:p w:rsidR="006D5A39" w:rsidRPr="00D46D19" w:rsidRDefault="00D46D19">
    <w:pPr>
      <w:pStyle w:val="Kopfzeile"/>
      <w:rPr>
        <w:u w:val="single"/>
      </w:rPr>
    </w:pPr>
    <w:r w:rsidRPr="00D46D19">
      <w:rPr>
        <w:u w:val="single"/>
      </w:rPr>
      <w:t>AB_BWÜ</w:t>
    </w:r>
    <w:r w:rsidRPr="00D46D19">
      <w:rPr>
        <w:u w:val="single"/>
      </w:rPr>
      <w:tab/>
    </w:r>
    <w:r w:rsidRPr="00D46D19">
      <w:rPr>
        <w:u w:val="single"/>
      </w:rPr>
      <w:tab/>
      <w:t>zusammenhängender Geschäftsfall</w:t>
    </w:r>
    <w:r w:rsidR="006D5A39">
      <w:rPr>
        <w:u w:val="single"/>
      </w:rPr>
      <w:t xml:space="preserve">  - Zahlungsverzug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3D"/>
    <w:rsid w:val="000A3956"/>
    <w:rsid w:val="0023344A"/>
    <w:rsid w:val="002627BC"/>
    <w:rsid w:val="003232CF"/>
    <w:rsid w:val="0036623B"/>
    <w:rsid w:val="0045413D"/>
    <w:rsid w:val="00623E0C"/>
    <w:rsid w:val="00666FEA"/>
    <w:rsid w:val="006D5A39"/>
    <w:rsid w:val="007513E7"/>
    <w:rsid w:val="00A22BC8"/>
    <w:rsid w:val="00A41756"/>
    <w:rsid w:val="00B91AD3"/>
    <w:rsid w:val="00D46D19"/>
    <w:rsid w:val="00D8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6D19"/>
  </w:style>
  <w:style w:type="paragraph" w:styleId="Fuzeile">
    <w:name w:val="footer"/>
    <w:basedOn w:val="Standard"/>
    <w:link w:val="FuzeileZchn"/>
    <w:uiPriority w:val="99"/>
    <w:unhideWhenUsed/>
    <w:rsid w:val="00D4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6D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6D19"/>
  </w:style>
  <w:style w:type="paragraph" w:styleId="Fuzeile">
    <w:name w:val="footer"/>
    <w:basedOn w:val="Standard"/>
    <w:link w:val="FuzeileZchn"/>
    <w:uiPriority w:val="99"/>
    <w:unhideWhenUsed/>
    <w:rsid w:val="00D4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6D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at/url?sa=i&amp;rct=j&amp;q=aquarium+bruch&amp;source=images&amp;cd=&amp;cad=rja&amp;docid=f7UqlAicD3BTzM&amp;tbnid=KwvuVYieoSTt5M:&amp;ved=0CAUQjRw&amp;url=http%3A%2F%2Fwww.caesar-preller.de%2Faktuelles%2Fartikel%2Fder-tieranwalt%2F%3Ftx_ttnews%255Byear%255D%3D2011%26tx_ttnews%255Bmonth%255D%3D11%26tx_ttnews%255Btt_news%255D%3D1647%26tx_ttnews%255BbackPid%255D%3D157&amp;ei=tYoeUdCqMIXbtAb3koGAAQ&amp;bvm=bv.42553238,d.Yms&amp;psig=AFQjCNG3PXuUftgHV897Es-GIIAHtEacaA&amp;ust=13610424756562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Rotheneder Karin</dc:creator>
  <cp:lastModifiedBy>Rotheneder</cp:lastModifiedBy>
  <cp:revision>2</cp:revision>
  <cp:lastPrinted>2012-06-15T05:54:00Z</cp:lastPrinted>
  <dcterms:created xsi:type="dcterms:W3CDTF">2013-02-15T19:23:00Z</dcterms:created>
  <dcterms:modified xsi:type="dcterms:W3CDTF">2013-02-15T19:23:00Z</dcterms:modified>
</cp:coreProperties>
</file>