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E0F" w:rsidRPr="00CB1FAC" w:rsidRDefault="00076E13">
      <w:pPr>
        <w:widowControl w:val="0"/>
        <w:autoSpaceDE w:val="0"/>
        <w:autoSpaceDN w:val="0"/>
        <w:adjustRightInd w:val="0"/>
        <w:rPr>
          <w:rFonts w:ascii="Tahoma" w:hAnsi="Tahoma" w:cs="Tahoma"/>
          <w:b/>
          <w:sz w:val="24"/>
          <w:szCs w:val="24"/>
        </w:rPr>
      </w:pPr>
      <w:r w:rsidRPr="00CB1FAC">
        <w:rPr>
          <w:rFonts w:ascii="Tahoma" w:hAnsi="Tahoma" w:cs="Tahoma"/>
          <w:b/>
          <w:sz w:val="24"/>
          <w:szCs w:val="24"/>
        </w:rPr>
        <w:t>Zuord</w:t>
      </w:r>
      <w:r w:rsidR="00CB1FAC" w:rsidRPr="00CB1FAC">
        <w:rPr>
          <w:rFonts w:ascii="Tahoma" w:hAnsi="Tahoma" w:cs="Tahoma"/>
          <w:b/>
          <w:sz w:val="24"/>
          <w:szCs w:val="24"/>
        </w:rPr>
        <w:t>n</w:t>
      </w:r>
      <w:r w:rsidRPr="00CB1FAC">
        <w:rPr>
          <w:rFonts w:ascii="Tahoma" w:hAnsi="Tahoma" w:cs="Tahoma"/>
          <w:b/>
          <w:sz w:val="24"/>
          <w:szCs w:val="24"/>
        </w:rPr>
        <w:t>ung Einzelkosten, Gemeinkosten:</w:t>
      </w:r>
    </w:p>
    <w:p w:rsidR="008A6E0F" w:rsidRPr="00CB1FAC" w:rsidRDefault="00076E13">
      <w:pPr>
        <w:widowControl w:val="0"/>
        <w:autoSpaceDE w:val="0"/>
        <w:autoSpaceDN w:val="0"/>
        <w:adjustRightInd w:val="0"/>
        <w:rPr>
          <w:rFonts w:ascii="Tahoma" w:hAnsi="Tahoma" w:cs="Tahoma"/>
          <w:sz w:val="24"/>
          <w:szCs w:val="24"/>
        </w:rPr>
      </w:pPr>
      <w:r w:rsidRPr="00CB1FAC">
        <w:rPr>
          <w:rFonts w:ascii="Tahoma" w:hAnsi="Tahoma" w:cs="Tahoma"/>
          <w:sz w:val="24"/>
          <w:szCs w:val="24"/>
        </w:rPr>
        <w:t xml:space="preserve">Halil Vici betreibt auf Franchisebasis ein McDonalds Restaurant. Im Unternehmen fallen unter anderem folgende Kosten an. Ordnen Sie zu, ob es sich um direkt zuordenbare Einzelkosten oder um allgemein anfallende Gemeinkosten handelt. </w:t>
      </w:r>
    </w:p>
    <w:tbl>
      <w:tblPr>
        <w:tblStyle w:val="Tabellengitternetz"/>
        <w:tblW w:w="9505" w:type="dxa"/>
        <w:tblLook w:val="04A0"/>
      </w:tblPr>
      <w:tblGrid>
        <w:gridCol w:w="7479"/>
        <w:gridCol w:w="1013"/>
        <w:gridCol w:w="1013"/>
      </w:tblGrid>
      <w:tr w:rsidR="00CB1FAC" w:rsidRPr="00CB1FAC" w:rsidTr="00E1144B">
        <w:trPr>
          <w:trHeight w:val="864"/>
        </w:trPr>
        <w:tc>
          <w:tcPr>
            <w:tcW w:w="7479" w:type="dxa"/>
            <w:shd w:val="clear" w:color="auto" w:fill="D9D9D9" w:themeFill="background1" w:themeFillShade="D9"/>
            <w:vAlign w:val="center"/>
          </w:tcPr>
          <w:p w:rsidR="00CB1FAC" w:rsidRPr="00931E6C" w:rsidRDefault="00CB1FAC" w:rsidP="00CB1FAC">
            <w:pPr>
              <w:widowControl w:val="0"/>
              <w:autoSpaceDE w:val="0"/>
              <w:autoSpaceDN w:val="0"/>
              <w:adjustRightInd w:val="0"/>
              <w:rPr>
                <w:rFonts w:ascii="Tahoma" w:hAnsi="Tahoma" w:cs="Tahoma"/>
                <w:b/>
                <w:sz w:val="24"/>
                <w:szCs w:val="24"/>
              </w:rPr>
            </w:pPr>
            <w:r w:rsidRPr="00931E6C">
              <w:rPr>
                <w:rFonts w:ascii="Tahoma" w:hAnsi="Tahoma" w:cs="Tahoma"/>
                <w:b/>
                <w:sz w:val="24"/>
                <w:szCs w:val="24"/>
              </w:rPr>
              <w:t>Kosten</w:t>
            </w:r>
          </w:p>
        </w:tc>
        <w:tc>
          <w:tcPr>
            <w:tcW w:w="1013" w:type="dxa"/>
            <w:shd w:val="clear" w:color="auto" w:fill="D9D9D9" w:themeFill="background1" w:themeFillShade="D9"/>
            <w:vAlign w:val="center"/>
          </w:tcPr>
          <w:p w:rsidR="00CB1FAC" w:rsidRPr="00931E6C" w:rsidRDefault="00CB1FAC" w:rsidP="00CB1FAC">
            <w:pPr>
              <w:widowControl w:val="0"/>
              <w:autoSpaceDE w:val="0"/>
              <w:autoSpaceDN w:val="0"/>
              <w:adjustRightInd w:val="0"/>
              <w:jc w:val="center"/>
              <w:rPr>
                <w:rFonts w:ascii="Tahoma" w:hAnsi="Tahoma" w:cs="Tahoma"/>
                <w:b/>
                <w:sz w:val="28"/>
                <w:szCs w:val="28"/>
              </w:rPr>
            </w:pPr>
            <w:r w:rsidRPr="00931E6C">
              <w:rPr>
                <w:rFonts w:ascii="Tahoma" w:hAnsi="Tahoma" w:cs="Tahoma"/>
                <w:b/>
                <w:sz w:val="28"/>
                <w:szCs w:val="28"/>
              </w:rPr>
              <w:t>EK</w:t>
            </w:r>
          </w:p>
        </w:tc>
        <w:tc>
          <w:tcPr>
            <w:tcW w:w="1013" w:type="dxa"/>
            <w:shd w:val="clear" w:color="auto" w:fill="D9D9D9" w:themeFill="background1" w:themeFillShade="D9"/>
            <w:vAlign w:val="center"/>
          </w:tcPr>
          <w:p w:rsidR="00CB1FAC" w:rsidRPr="00931E6C" w:rsidRDefault="00CB1FAC" w:rsidP="00CB1FAC">
            <w:pPr>
              <w:widowControl w:val="0"/>
              <w:autoSpaceDE w:val="0"/>
              <w:autoSpaceDN w:val="0"/>
              <w:adjustRightInd w:val="0"/>
              <w:jc w:val="center"/>
              <w:rPr>
                <w:rFonts w:ascii="Tahoma" w:hAnsi="Tahoma" w:cs="Tahoma"/>
                <w:b/>
                <w:sz w:val="28"/>
                <w:szCs w:val="28"/>
              </w:rPr>
            </w:pPr>
            <w:r w:rsidRPr="00931E6C">
              <w:rPr>
                <w:rFonts w:ascii="Tahoma" w:hAnsi="Tahoma" w:cs="Tahoma"/>
                <w:b/>
                <w:sz w:val="28"/>
                <w:szCs w:val="28"/>
              </w:rPr>
              <w:t>GK</w:t>
            </w:r>
          </w:p>
        </w:tc>
      </w:tr>
      <w:tr w:rsidR="00CB1FAC" w:rsidRPr="00CB1FAC" w:rsidTr="00E1144B">
        <w:trPr>
          <w:trHeight w:val="489"/>
        </w:trPr>
        <w:tc>
          <w:tcPr>
            <w:tcW w:w="7479" w:type="dxa"/>
            <w:vAlign w:val="center"/>
          </w:tcPr>
          <w:p w:rsidR="00CB1FAC" w:rsidRPr="00CB1FAC" w:rsidRDefault="00CB1FAC" w:rsidP="00CB1FAC">
            <w:pPr>
              <w:widowControl w:val="0"/>
              <w:autoSpaceDE w:val="0"/>
              <w:autoSpaceDN w:val="0"/>
              <w:adjustRightInd w:val="0"/>
              <w:rPr>
                <w:rFonts w:ascii="Tahoma" w:hAnsi="Tahoma" w:cs="Tahoma"/>
                <w:sz w:val="24"/>
                <w:szCs w:val="24"/>
              </w:rPr>
            </w:pPr>
            <w:r w:rsidRPr="00CB1FAC">
              <w:rPr>
                <w:rFonts w:ascii="Tahoma" w:hAnsi="Tahoma" w:cs="Tahoma"/>
                <w:sz w:val="24"/>
                <w:szCs w:val="24"/>
              </w:rPr>
              <w:t>Lebensmittel (Fleischlaibchen, Pommes, Weckerl,...)</w:t>
            </w:r>
          </w:p>
        </w:tc>
        <w:tc>
          <w:tcPr>
            <w:tcW w:w="1013" w:type="dxa"/>
          </w:tcPr>
          <w:p w:rsidR="00CB1FAC" w:rsidRPr="00CB1FAC" w:rsidRDefault="00CB1FAC" w:rsidP="009144F3">
            <w:pPr>
              <w:widowControl w:val="0"/>
              <w:autoSpaceDE w:val="0"/>
              <w:autoSpaceDN w:val="0"/>
              <w:adjustRightInd w:val="0"/>
              <w:rPr>
                <w:rFonts w:ascii="Calibri" w:hAnsi="Calibri" w:cs="Calibri"/>
              </w:rPr>
            </w:pPr>
          </w:p>
        </w:tc>
        <w:tc>
          <w:tcPr>
            <w:tcW w:w="1013" w:type="dxa"/>
            <w:vAlign w:val="center"/>
          </w:tcPr>
          <w:p w:rsidR="00CB1FAC" w:rsidRPr="00CB1FAC" w:rsidRDefault="00CB1FAC" w:rsidP="00CB1FAC">
            <w:pPr>
              <w:widowControl w:val="0"/>
              <w:autoSpaceDE w:val="0"/>
              <w:autoSpaceDN w:val="0"/>
              <w:adjustRightInd w:val="0"/>
              <w:rPr>
                <w:rFonts w:ascii="Tahoma" w:hAnsi="Tahoma" w:cs="Tahoma"/>
                <w:sz w:val="24"/>
                <w:szCs w:val="24"/>
              </w:rPr>
            </w:pPr>
          </w:p>
        </w:tc>
      </w:tr>
      <w:tr w:rsidR="00CB1FAC" w:rsidRPr="00CB1FAC" w:rsidTr="00E1144B">
        <w:trPr>
          <w:trHeight w:val="431"/>
        </w:trPr>
        <w:tc>
          <w:tcPr>
            <w:tcW w:w="7479" w:type="dxa"/>
            <w:vAlign w:val="center"/>
          </w:tcPr>
          <w:p w:rsidR="00CB1FAC" w:rsidRPr="00CB1FAC" w:rsidRDefault="00CB1FAC" w:rsidP="00CB1FAC">
            <w:pPr>
              <w:widowControl w:val="0"/>
              <w:autoSpaceDE w:val="0"/>
              <w:autoSpaceDN w:val="0"/>
              <w:adjustRightInd w:val="0"/>
              <w:rPr>
                <w:rFonts w:ascii="Tahoma" w:hAnsi="Tahoma" w:cs="Tahoma"/>
                <w:sz w:val="24"/>
                <w:szCs w:val="24"/>
              </w:rPr>
            </w:pPr>
            <w:r w:rsidRPr="00CB1FAC">
              <w:rPr>
                <w:rFonts w:ascii="Tahoma" w:hAnsi="Tahoma" w:cs="Tahoma"/>
                <w:sz w:val="24"/>
                <w:szCs w:val="24"/>
              </w:rPr>
              <w:t>Energie (Strom, Heizung, Warmwasser)</w:t>
            </w:r>
          </w:p>
        </w:tc>
        <w:tc>
          <w:tcPr>
            <w:tcW w:w="1013" w:type="dxa"/>
          </w:tcPr>
          <w:p w:rsidR="00CB1FAC" w:rsidRPr="00CB1FAC" w:rsidRDefault="00CB1FAC" w:rsidP="009144F3">
            <w:pPr>
              <w:widowControl w:val="0"/>
              <w:autoSpaceDE w:val="0"/>
              <w:autoSpaceDN w:val="0"/>
              <w:adjustRightInd w:val="0"/>
              <w:rPr>
                <w:rFonts w:ascii="Calibri" w:hAnsi="Calibri" w:cs="Calibri"/>
              </w:rPr>
            </w:pPr>
          </w:p>
        </w:tc>
        <w:tc>
          <w:tcPr>
            <w:tcW w:w="1013" w:type="dxa"/>
            <w:vAlign w:val="center"/>
          </w:tcPr>
          <w:p w:rsidR="00CB1FAC" w:rsidRPr="00CB1FAC" w:rsidRDefault="00CB1FAC" w:rsidP="00CB1FAC">
            <w:pPr>
              <w:widowControl w:val="0"/>
              <w:autoSpaceDE w:val="0"/>
              <w:autoSpaceDN w:val="0"/>
              <w:adjustRightInd w:val="0"/>
              <w:rPr>
                <w:rFonts w:ascii="Tahoma" w:hAnsi="Tahoma" w:cs="Tahoma"/>
                <w:sz w:val="24"/>
                <w:szCs w:val="24"/>
              </w:rPr>
            </w:pPr>
          </w:p>
        </w:tc>
      </w:tr>
      <w:tr w:rsidR="00CB1FAC" w:rsidRPr="00CB1FAC" w:rsidTr="00E1144B">
        <w:trPr>
          <w:trHeight w:val="431"/>
        </w:trPr>
        <w:tc>
          <w:tcPr>
            <w:tcW w:w="7479" w:type="dxa"/>
            <w:vAlign w:val="center"/>
          </w:tcPr>
          <w:p w:rsidR="00CB1FAC" w:rsidRPr="00CB1FAC" w:rsidRDefault="00CB1FAC" w:rsidP="00CB1FAC">
            <w:pPr>
              <w:widowControl w:val="0"/>
              <w:autoSpaceDE w:val="0"/>
              <w:autoSpaceDN w:val="0"/>
              <w:adjustRightInd w:val="0"/>
              <w:rPr>
                <w:rFonts w:ascii="Tahoma" w:hAnsi="Tahoma" w:cs="Tahoma"/>
                <w:sz w:val="24"/>
                <w:szCs w:val="24"/>
              </w:rPr>
            </w:pPr>
            <w:r w:rsidRPr="00CB1FAC">
              <w:rPr>
                <w:rFonts w:ascii="Tahoma" w:hAnsi="Tahoma" w:cs="Tahoma"/>
                <w:sz w:val="24"/>
                <w:szCs w:val="24"/>
              </w:rPr>
              <w:t>Miete</w:t>
            </w:r>
          </w:p>
        </w:tc>
        <w:tc>
          <w:tcPr>
            <w:tcW w:w="1013" w:type="dxa"/>
          </w:tcPr>
          <w:p w:rsidR="00CB1FAC" w:rsidRPr="00CB1FAC" w:rsidRDefault="00CB1FAC" w:rsidP="009144F3">
            <w:pPr>
              <w:widowControl w:val="0"/>
              <w:autoSpaceDE w:val="0"/>
              <w:autoSpaceDN w:val="0"/>
              <w:adjustRightInd w:val="0"/>
              <w:rPr>
                <w:rFonts w:ascii="Calibri" w:hAnsi="Calibri" w:cs="Calibri"/>
              </w:rPr>
            </w:pPr>
          </w:p>
        </w:tc>
        <w:tc>
          <w:tcPr>
            <w:tcW w:w="1013" w:type="dxa"/>
            <w:vAlign w:val="center"/>
          </w:tcPr>
          <w:p w:rsidR="00CB1FAC" w:rsidRPr="00CB1FAC" w:rsidRDefault="00CB1FAC" w:rsidP="00CB1FAC">
            <w:pPr>
              <w:widowControl w:val="0"/>
              <w:autoSpaceDE w:val="0"/>
              <w:autoSpaceDN w:val="0"/>
              <w:adjustRightInd w:val="0"/>
              <w:rPr>
                <w:rFonts w:ascii="Tahoma" w:hAnsi="Tahoma" w:cs="Tahoma"/>
                <w:sz w:val="24"/>
                <w:szCs w:val="24"/>
              </w:rPr>
            </w:pPr>
          </w:p>
        </w:tc>
      </w:tr>
      <w:tr w:rsidR="00CB1FAC" w:rsidRPr="00CB1FAC" w:rsidTr="00E1144B">
        <w:trPr>
          <w:trHeight w:val="399"/>
        </w:trPr>
        <w:tc>
          <w:tcPr>
            <w:tcW w:w="7479" w:type="dxa"/>
            <w:vAlign w:val="center"/>
          </w:tcPr>
          <w:p w:rsidR="00CB1FAC" w:rsidRPr="00CB1FAC" w:rsidRDefault="00CB1FAC" w:rsidP="00CB1FAC">
            <w:pPr>
              <w:widowControl w:val="0"/>
              <w:autoSpaceDE w:val="0"/>
              <w:autoSpaceDN w:val="0"/>
              <w:adjustRightInd w:val="0"/>
              <w:rPr>
                <w:rFonts w:ascii="Tahoma" w:hAnsi="Tahoma" w:cs="Tahoma"/>
                <w:sz w:val="24"/>
                <w:szCs w:val="24"/>
              </w:rPr>
            </w:pPr>
            <w:r w:rsidRPr="00CB1FAC">
              <w:rPr>
                <w:rFonts w:ascii="Tahoma" w:hAnsi="Tahoma" w:cs="Tahoma"/>
                <w:sz w:val="24"/>
                <w:szCs w:val="24"/>
              </w:rPr>
              <w:t>Getränke (Cola, Fanta, Mineralwasser, ...)</w:t>
            </w:r>
          </w:p>
        </w:tc>
        <w:tc>
          <w:tcPr>
            <w:tcW w:w="1013" w:type="dxa"/>
          </w:tcPr>
          <w:p w:rsidR="00CB1FAC" w:rsidRPr="00CB1FAC" w:rsidRDefault="00CB1FAC" w:rsidP="009144F3">
            <w:pPr>
              <w:widowControl w:val="0"/>
              <w:autoSpaceDE w:val="0"/>
              <w:autoSpaceDN w:val="0"/>
              <w:adjustRightInd w:val="0"/>
              <w:rPr>
                <w:rFonts w:ascii="Calibri" w:hAnsi="Calibri" w:cs="Calibri"/>
              </w:rPr>
            </w:pPr>
          </w:p>
        </w:tc>
        <w:tc>
          <w:tcPr>
            <w:tcW w:w="1013" w:type="dxa"/>
            <w:vAlign w:val="center"/>
          </w:tcPr>
          <w:p w:rsidR="00CB1FAC" w:rsidRPr="00CB1FAC" w:rsidRDefault="00CB1FAC" w:rsidP="00CB1FAC">
            <w:pPr>
              <w:widowControl w:val="0"/>
              <w:autoSpaceDE w:val="0"/>
              <w:autoSpaceDN w:val="0"/>
              <w:adjustRightInd w:val="0"/>
              <w:rPr>
                <w:rFonts w:ascii="Tahoma" w:hAnsi="Tahoma" w:cs="Tahoma"/>
                <w:sz w:val="24"/>
                <w:szCs w:val="24"/>
              </w:rPr>
            </w:pPr>
          </w:p>
        </w:tc>
      </w:tr>
      <w:tr w:rsidR="00CB1FAC" w:rsidRPr="00CB1FAC" w:rsidTr="00E1144B">
        <w:trPr>
          <w:trHeight w:val="431"/>
        </w:trPr>
        <w:tc>
          <w:tcPr>
            <w:tcW w:w="7479" w:type="dxa"/>
            <w:vAlign w:val="center"/>
          </w:tcPr>
          <w:p w:rsidR="00CB1FAC" w:rsidRPr="00CB1FAC" w:rsidRDefault="00CB1FAC" w:rsidP="00CB1FAC">
            <w:pPr>
              <w:widowControl w:val="0"/>
              <w:autoSpaceDE w:val="0"/>
              <w:autoSpaceDN w:val="0"/>
              <w:adjustRightInd w:val="0"/>
              <w:rPr>
                <w:rFonts w:ascii="Tahoma" w:hAnsi="Tahoma" w:cs="Tahoma"/>
                <w:sz w:val="24"/>
                <w:szCs w:val="24"/>
              </w:rPr>
            </w:pPr>
            <w:r w:rsidRPr="00CB1FAC">
              <w:rPr>
                <w:rFonts w:ascii="Tahoma" w:hAnsi="Tahoma" w:cs="Tahoma"/>
                <w:sz w:val="24"/>
                <w:szCs w:val="24"/>
              </w:rPr>
              <w:t>Kosten des Spielzeugs für die Kindermenüs</w:t>
            </w:r>
          </w:p>
        </w:tc>
        <w:tc>
          <w:tcPr>
            <w:tcW w:w="1013" w:type="dxa"/>
          </w:tcPr>
          <w:p w:rsidR="00CB1FAC" w:rsidRPr="00CB1FAC" w:rsidRDefault="00CB1FAC" w:rsidP="009144F3">
            <w:pPr>
              <w:widowControl w:val="0"/>
              <w:autoSpaceDE w:val="0"/>
              <w:autoSpaceDN w:val="0"/>
              <w:adjustRightInd w:val="0"/>
              <w:rPr>
                <w:rFonts w:ascii="Calibri" w:hAnsi="Calibri" w:cs="Calibri"/>
              </w:rPr>
            </w:pPr>
          </w:p>
        </w:tc>
        <w:tc>
          <w:tcPr>
            <w:tcW w:w="1013" w:type="dxa"/>
            <w:vAlign w:val="center"/>
          </w:tcPr>
          <w:p w:rsidR="00CB1FAC" w:rsidRPr="00CB1FAC" w:rsidRDefault="00CB1FAC" w:rsidP="00CB1FAC">
            <w:pPr>
              <w:widowControl w:val="0"/>
              <w:autoSpaceDE w:val="0"/>
              <w:autoSpaceDN w:val="0"/>
              <w:adjustRightInd w:val="0"/>
              <w:rPr>
                <w:rFonts w:ascii="Tahoma" w:hAnsi="Tahoma" w:cs="Tahoma"/>
                <w:sz w:val="24"/>
                <w:szCs w:val="24"/>
              </w:rPr>
            </w:pPr>
          </w:p>
        </w:tc>
      </w:tr>
      <w:tr w:rsidR="00CB1FAC" w:rsidRPr="00CB1FAC" w:rsidTr="00E1144B">
        <w:trPr>
          <w:trHeight w:val="506"/>
        </w:trPr>
        <w:tc>
          <w:tcPr>
            <w:tcW w:w="7479" w:type="dxa"/>
            <w:vAlign w:val="center"/>
          </w:tcPr>
          <w:p w:rsidR="00CB1FAC" w:rsidRPr="00CB1FAC" w:rsidRDefault="00CB1FAC" w:rsidP="00CB1FAC">
            <w:pPr>
              <w:widowControl w:val="0"/>
              <w:autoSpaceDE w:val="0"/>
              <w:autoSpaceDN w:val="0"/>
              <w:adjustRightInd w:val="0"/>
              <w:rPr>
                <w:rFonts w:ascii="Tahoma" w:hAnsi="Tahoma" w:cs="Tahoma"/>
                <w:sz w:val="24"/>
                <w:szCs w:val="24"/>
              </w:rPr>
            </w:pPr>
            <w:r w:rsidRPr="00CB1FAC">
              <w:rPr>
                <w:rFonts w:ascii="Tahoma" w:hAnsi="Tahoma" w:cs="Tahoma"/>
                <w:sz w:val="24"/>
                <w:szCs w:val="24"/>
              </w:rPr>
              <w:t>Franchisegebühr (für Werbung, Produktgestaltung,...)</w:t>
            </w:r>
          </w:p>
        </w:tc>
        <w:tc>
          <w:tcPr>
            <w:tcW w:w="1013" w:type="dxa"/>
          </w:tcPr>
          <w:p w:rsidR="00CB1FAC" w:rsidRPr="00CB1FAC" w:rsidRDefault="00CB1FAC" w:rsidP="009144F3">
            <w:pPr>
              <w:widowControl w:val="0"/>
              <w:autoSpaceDE w:val="0"/>
              <w:autoSpaceDN w:val="0"/>
              <w:adjustRightInd w:val="0"/>
              <w:rPr>
                <w:rFonts w:ascii="Calibri" w:hAnsi="Calibri" w:cs="Calibri"/>
              </w:rPr>
            </w:pPr>
          </w:p>
        </w:tc>
        <w:tc>
          <w:tcPr>
            <w:tcW w:w="1013" w:type="dxa"/>
            <w:vAlign w:val="center"/>
          </w:tcPr>
          <w:p w:rsidR="00CB1FAC" w:rsidRPr="00CB1FAC" w:rsidRDefault="00CB1FAC" w:rsidP="00CB1FAC">
            <w:pPr>
              <w:widowControl w:val="0"/>
              <w:autoSpaceDE w:val="0"/>
              <w:autoSpaceDN w:val="0"/>
              <w:adjustRightInd w:val="0"/>
              <w:rPr>
                <w:rFonts w:ascii="Tahoma" w:hAnsi="Tahoma" w:cs="Tahoma"/>
                <w:sz w:val="24"/>
                <w:szCs w:val="24"/>
              </w:rPr>
            </w:pPr>
          </w:p>
        </w:tc>
      </w:tr>
      <w:tr w:rsidR="00CB1FAC" w:rsidRPr="00CB1FAC" w:rsidTr="00E1144B">
        <w:trPr>
          <w:trHeight w:val="399"/>
        </w:trPr>
        <w:tc>
          <w:tcPr>
            <w:tcW w:w="7479" w:type="dxa"/>
            <w:vAlign w:val="center"/>
          </w:tcPr>
          <w:p w:rsidR="00CB1FAC" w:rsidRPr="00CB1FAC" w:rsidRDefault="00CB1FAC" w:rsidP="00CB1FAC">
            <w:pPr>
              <w:widowControl w:val="0"/>
              <w:autoSpaceDE w:val="0"/>
              <w:autoSpaceDN w:val="0"/>
              <w:adjustRightInd w:val="0"/>
              <w:rPr>
                <w:rFonts w:ascii="Tahoma" w:hAnsi="Tahoma" w:cs="Tahoma"/>
                <w:sz w:val="24"/>
                <w:szCs w:val="24"/>
              </w:rPr>
            </w:pPr>
            <w:r w:rsidRPr="00CB1FAC">
              <w:rPr>
                <w:rFonts w:ascii="Tahoma" w:hAnsi="Tahoma" w:cs="Tahoma"/>
                <w:sz w:val="24"/>
                <w:szCs w:val="24"/>
              </w:rPr>
              <w:t>Personalkosten</w:t>
            </w:r>
          </w:p>
        </w:tc>
        <w:tc>
          <w:tcPr>
            <w:tcW w:w="1013" w:type="dxa"/>
          </w:tcPr>
          <w:p w:rsidR="00CB1FAC" w:rsidRPr="00CB1FAC" w:rsidRDefault="00CB1FAC" w:rsidP="009144F3">
            <w:pPr>
              <w:widowControl w:val="0"/>
              <w:autoSpaceDE w:val="0"/>
              <w:autoSpaceDN w:val="0"/>
              <w:adjustRightInd w:val="0"/>
              <w:rPr>
                <w:rFonts w:ascii="Calibri" w:hAnsi="Calibri" w:cs="Calibri"/>
              </w:rPr>
            </w:pPr>
          </w:p>
        </w:tc>
        <w:tc>
          <w:tcPr>
            <w:tcW w:w="1013" w:type="dxa"/>
            <w:vAlign w:val="center"/>
          </w:tcPr>
          <w:p w:rsidR="00CB1FAC" w:rsidRPr="00CB1FAC" w:rsidRDefault="00CB1FAC" w:rsidP="00CB1FAC">
            <w:pPr>
              <w:widowControl w:val="0"/>
              <w:autoSpaceDE w:val="0"/>
              <w:autoSpaceDN w:val="0"/>
              <w:adjustRightInd w:val="0"/>
              <w:rPr>
                <w:rFonts w:ascii="Tahoma" w:hAnsi="Tahoma" w:cs="Tahoma"/>
                <w:sz w:val="24"/>
                <w:szCs w:val="24"/>
              </w:rPr>
            </w:pPr>
          </w:p>
        </w:tc>
      </w:tr>
      <w:tr w:rsidR="00CB1FAC" w:rsidRPr="00CB1FAC" w:rsidTr="00E1144B">
        <w:trPr>
          <w:trHeight w:val="431"/>
        </w:trPr>
        <w:tc>
          <w:tcPr>
            <w:tcW w:w="7479" w:type="dxa"/>
            <w:vAlign w:val="center"/>
          </w:tcPr>
          <w:p w:rsidR="00CB1FAC" w:rsidRPr="00CB1FAC" w:rsidRDefault="00CB1FAC" w:rsidP="00CB1FAC">
            <w:pPr>
              <w:widowControl w:val="0"/>
              <w:autoSpaceDE w:val="0"/>
              <w:autoSpaceDN w:val="0"/>
              <w:adjustRightInd w:val="0"/>
              <w:rPr>
                <w:rFonts w:ascii="Tahoma" w:hAnsi="Tahoma" w:cs="Tahoma"/>
                <w:sz w:val="24"/>
                <w:szCs w:val="24"/>
              </w:rPr>
            </w:pPr>
            <w:r w:rsidRPr="00CB1FAC">
              <w:rPr>
                <w:rFonts w:ascii="Tahoma" w:hAnsi="Tahoma" w:cs="Tahoma"/>
                <w:sz w:val="24"/>
                <w:szCs w:val="24"/>
              </w:rPr>
              <w:t>Abschreibung</w:t>
            </w:r>
          </w:p>
        </w:tc>
        <w:tc>
          <w:tcPr>
            <w:tcW w:w="1013" w:type="dxa"/>
          </w:tcPr>
          <w:p w:rsidR="00CB1FAC" w:rsidRPr="00CB1FAC" w:rsidRDefault="00CB1FAC" w:rsidP="009144F3">
            <w:pPr>
              <w:widowControl w:val="0"/>
              <w:autoSpaceDE w:val="0"/>
              <w:autoSpaceDN w:val="0"/>
              <w:adjustRightInd w:val="0"/>
              <w:rPr>
                <w:rFonts w:ascii="Calibri" w:hAnsi="Calibri" w:cs="Calibri"/>
              </w:rPr>
            </w:pPr>
          </w:p>
        </w:tc>
        <w:tc>
          <w:tcPr>
            <w:tcW w:w="1013" w:type="dxa"/>
            <w:vAlign w:val="center"/>
          </w:tcPr>
          <w:p w:rsidR="00CB1FAC" w:rsidRPr="00CB1FAC" w:rsidRDefault="00CB1FAC" w:rsidP="00CB1FAC">
            <w:pPr>
              <w:widowControl w:val="0"/>
              <w:autoSpaceDE w:val="0"/>
              <w:autoSpaceDN w:val="0"/>
              <w:adjustRightInd w:val="0"/>
              <w:rPr>
                <w:rFonts w:ascii="Tahoma" w:hAnsi="Tahoma" w:cs="Tahoma"/>
                <w:sz w:val="24"/>
                <w:szCs w:val="24"/>
              </w:rPr>
            </w:pPr>
          </w:p>
        </w:tc>
      </w:tr>
      <w:tr w:rsidR="00E1144B" w:rsidRPr="00CB1FAC" w:rsidTr="00E1144B">
        <w:trPr>
          <w:trHeight w:val="431"/>
        </w:trPr>
        <w:tc>
          <w:tcPr>
            <w:tcW w:w="7479" w:type="dxa"/>
            <w:vAlign w:val="center"/>
          </w:tcPr>
          <w:p w:rsidR="00E1144B" w:rsidRPr="00CB1FAC" w:rsidRDefault="00E1144B" w:rsidP="00E1144B">
            <w:pPr>
              <w:widowControl w:val="0"/>
              <w:autoSpaceDE w:val="0"/>
              <w:autoSpaceDN w:val="0"/>
              <w:adjustRightInd w:val="0"/>
              <w:rPr>
                <w:rFonts w:ascii="Tahoma" w:hAnsi="Tahoma" w:cs="Tahoma"/>
                <w:sz w:val="24"/>
                <w:szCs w:val="24"/>
              </w:rPr>
            </w:pPr>
            <w:r>
              <w:rPr>
                <w:rFonts w:ascii="Tahoma" w:hAnsi="Tahoma" w:cs="Tahoma"/>
                <w:sz w:val="24"/>
                <w:szCs w:val="24"/>
              </w:rPr>
              <w:t>Unternehmerlohn (Herr Vici kalkuliert mit 2.000,-- monatlich)</w:t>
            </w:r>
            <w:bookmarkStart w:id="0" w:name="_GoBack"/>
            <w:bookmarkEnd w:id="0"/>
          </w:p>
        </w:tc>
        <w:tc>
          <w:tcPr>
            <w:tcW w:w="1013" w:type="dxa"/>
          </w:tcPr>
          <w:p w:rsidR="00E1144B" w:rsidRPr="00CB1FAC" w:rsidRDefault="00E1144B" w:rsidP="009144F3">
            <w:pPr>
              <w:widowControl w:val="0"/>
              <w:autoSpaceDE w:val="0"/>
              <w:autoSpaceDN w:val="0"/>
              <w:adjustRightInd w:val="0"/>
              <w:rPr>
                <w:rFonts w:ascii="Calibri" w:hAnsi="Calibri" w:cs="Calibri"/>
              </w:rPr>
            </w:pPr>
          </w:p>
        </w:tc>
        <w:tc>
          <w:tcPr>
            <w:tcW w:w="1013" w:type="dxa"/>
            <w:vAlign w:val="center"/>
          </w:tcPr>
          <w:p w:rsidR="00E1144B" w:rsidRPr="00CB1FAC" w:rsidRDefault="00E1144B" w:rsidP="00CB1FAC">
            <w:pPr>
              <w:widowControl w:val="0"/>
              <w:autoSpaceDE w:val="0"/>
              <w:autoSpaceDN w:val="0"/>
              <w:adjustRightInd w:val="0"/>
              <w:rPr>
                <w:rFonts w:ascii="Tahoma" w:hAnsi="Tahoma" w:cs="Tahoma"/>
                <w:sz w:val="24"/>
                <w:szCs w:val="24"/>
              </w:rPr>
            </w:pPr>
          </w:p>
        </w:tc>
      </w:tr>
      <w:tr w:rsidR="00CB1FAC" w:rsidRPr="00CB1FAC" w:rsidTr="00E1144B">
        <w:trPr>
          <w:trHeight w:val="431"/>
        </w:trPr>
        <w:tc>
          <w:tcPr>
            <w:tcW w:w="7479" w:type="dxa"/>
            <w:vAlign w:val="center"/>
          </w:tcPr>
          <w:p w:rsidR="00CB1FAC" w:rsidRPr="00CB1FAC" w:rsidRDefault="00CB1FAC" w:rsidP="00CB1FAC">
            <w:pPr>
              <w:widowControl w:val="0"/>
              <w:autoSpaceDE w:val="0"/>
              <w:autoSpaceDN w:val="0"/>
              <w:adjustRightInd w:val="0"/>
              <w:rPr>
                <w:rFonts w:ascii="Tahoma" w:hAnsi="Tahoma" w:cs="Tahoma"/>
                <w:sz w:val="24"/>
                <w:szCs w:val="24"/>
              </w:rPr>
            </w:pPr>
            <w:r w:rsidRPr="00CB1FAC">
              <w:rPr>
                <w:rFonts w:ascii="Tahoma" w:hAnsi="Tahoma" w:cs="Tahoma"/>
                <w:sz w:val="24"/>
                <w:szCs w:val="24"/>
              </w:rPr>
              <w:t>Zinsen für Kapital</w:t>
            </w:r>
          </w:p>
        </w:tc>
        <w:tc>
          <w:tcPr>
            <w:tcW w:w="1013" w:type="dxa"/>
          </w:tcPr>
          <w:p w:rsidR="00CB1FAC" w:rsidRPr="00CB1FAC" w:rsidRDefault="00CB1FAC" w:rsidP="009144F3">
            <w:pPr>
              <w:widowControl w:val="0"/>
              <w:autoSpaceDE w:val="0"/>
              <w:autoSpaceDN w:val="0"/>
              <w:adjustRightInd w:val="0"/>
              <w:rPr>
                <w:rFonts w:ascii="Calibri" w:hAnsi="Calibri" w:cs="Calibri"/>
              </w:rPr>
            </w:pPr>
          </w:p>
        </w:tc>
        <w:tc>
          <w:tcPr>
            <w:tcW w:w="1013" w:type="dxa"/>
            <w:vAlign w:val="center"/>
          </w:tcPr>
          <w:p w:rsidR="00CB1FAC" w:rsidRPr="00CB1FAC" w:rsidRDefault="00CB1FAC" w:rsidP="00CB1FAC">
            <w:pPr>
              <w:widowControl w:val="0"/>
              <w:autoSpaceDE w:val="0"/>
              <w:autoSpaceDN w:val="0"/>
              <w:adjustRightInd w:val="0"/>
              <w:rPr>
                <w:rFonts w:ascii="Tahoma" w:hAnsi="Tahoma" w:cs="Tahoma"/>
                <w:sz w:val="24"/>
                <w:szCs w:val="24"/>
              </w:rPr>
            </w:pPr>
          </w:p>
        </w:tc>
      </w:tr>
      <w:tr w:rsidR="00CB1FAC" w:rsidRPr="00CB1FAC" w:rsidTr="00E1144B">
        <w:trPr>
          <w:trHeight w:val="431"/>
        </w:trPr>
        <w:tc>
          <w:tcPr>
            <w:tcW w:w="7479" w:type="dxa"/>
            <w:vAlign w:val="center"/>
          </w:tcPr>
          <w:p w:rsidR="00CB1FAC" w:rsidRPr="00CB1FAC" w:rsidRDefault="00CB1FAC" w:rsidP="00CB1FAC">
            <w:pPr>
              <w:widowControl w:val="0"/>
              <w:autoSpaceDE w:val="0"/>
              <w:autoSpaceDN w:val="0"/>
              <w:adjustRightInd w:val="0"/>
              <w:rPr>
                <w:rFonts w:ascii="Tahoma" w:hAnsi="Tahoma" w:cs="Tahoma"/>
                <w:sz w:val="24"/>
                <w:szCs w:val="24"/>
              </w:rPr>
            </w:pPr>
            <w:r w:rsidRPr="00CB1FAC">
              <w:rPr>
                <w:rFonts w:ascii="Tahoma" w:hAnsi="Tahoma" w:cs="Tahoma"/>
                <w:sz w:val="24"/>
                <w:szCs w:val="24"/>
              </w:rPr>
              <w:t>Müllgebühr</w:t>
            </w:r>
          </w:p>
        </w:tc>
        <w:tc>
          <w:tcPr>
            <w:tcW w:w="1013" w:type="dxa"/>
          </w:tcPr>
          <w:p w:rsidR="00CB1FAC" w:rsidRPr="00CB1FAC" w:rsidRDefault="00CB1FAC" w:rsidP="009144F3">
            <w:pPr>
              <w:widowControl w:val="0"/>
              <w:autoSpaceDE w:val="0"/>
              <w:autoSpaceDN w:val="0"/>
              <w:adjustRightInd w:val="0"/>
              <w:rPr>
                <w:rFonts w:ascii="Calibri" w:hAnsi="Calibri" w:cs="Calibri"/>
              </w:rPr>
            </w:pPr>
          </w:p>
        </w:tc>
        <w:tc>
          <w:tcPr>
            <w:tcW w:w="1013" w:type="dxa"/>
            <w:vAlign w:val="center"/>
          </w:tcPr>
          <w:p w:rsidR="00CB1FAC" w:rsidRPr="00CB1FAC" w:rsidRDefault="00CB1FAC" w:rsidP="00CB1FAC">
            <w:pPr>
              <w:widowControl w:val="0"/>
              <w:autoSpaceDE w:val="0"/>
              <w:autoSpaceDN w:val="0"/>
              <w:adjustRightInd w:val="0"/>
              <w:rPr>
                <w:rFonts w:ascii="Tahoma" w:hAnsi="Tahoma" w:cs="Tahoma"/>
                <w:sz w:val="24"/>
                <w:szCs w:val="24"/>
              </w:rPr>
            </w:pPr>
          </w:p>
        </w:tc>
      </w:tr>
      <w:tr w:rsidR="00CB1FAC" w:rsidRPr="00CB1FAC" w:rsidTr="00E1144B">
        <w:trPr>
          <w:trHeight w:val="462"/>
        </w:trPr>
        <w:tc>
          <w:tcPr>
            <w:tcW w:w="7479" w:type="dxa"/>
            <w:vAlign w:val="center"/>
          </w:tcPr>
          <w:p w:rsidR="00CB1FAC" w:rsidRPr="00CB1FAC" w:rsidRDefault="00CB1FAC" w:rsidP="00CB1FAC">
            <w:pPr>
              <w:widowControl w:val="0"/>
              <w:autoSpaceDE w:val="0"/>
              <w:autoSpaceDN w:val="0"/>
              <w:adjustRightInd w:val="0"/>
              <w:rPr>
                <w:rFonts w:ascii="Tahoma" w:hAnsi="Tahoma" w:cs="Tahoma"/>
                <w:sz w:val="24"/>
                <w:szCs w:val="24"/>
              </w:rPr>
            </w:pPr>
            <w:r w:rsidRPr="00CB1FAC">
              <w:rPr>
                <w:rFonts w:ascii="Tahoma" w:hAnsi="Tahoma" w:cs="Tahoma"/>
                <w:sz w:val="24"/>
                <w:szCs w:val="24"/>
              </w:rPr>
              <w:t>Kommunikation (Telefon, Internet)</w:t>
            </w:r>
          </w:p>
        </w:tc>
        <w:tc>
          <w:tcPr>
            <w:tcW w:w="1013" w:type="dxa"/>
          </w:tcPr>
          <w:p w:rsidR="00CB1FAC" w:rsidRPr="00CB1FAC" w:rsidRDefault="00CB1FAC" w:rsidP="009144F3">
            <w:pPr>
              <w:widowControl w:val="0"/>
              <w:autoSpaceDE w:val="0"/>
              <w:autoSpaceDN w:val="0"/>
              <w:adjustRightInd w:val="0"/>
              <w:rPr>
                <w:rFonts w:ascii="Calibri" w:hAnsi="Calibri" w:cs="Calibri"/>
              </w:rPr>
            </w:pPr>
          </w:p>
        </w:tc>
        <w:tc>
          <w:tcPr>
            <w:tcW w:w="1013" w:type="dxa"/>
            <w:vAlign w:val="center"/>
          </w:tcPr>
          <w:p w:rsidR="00CB1FAC" w:rsidRPr="00CB1FAC" w:rsidRDefault="00CB1FAC" w:rsidP="00CB1FAC">
            <w:pPr>
              <w:widowControl w:val="0"/>
              <w:autoSpaceDE w:val="0"/>
              <w:autoSpaceDN w:val="0"/>
              <w:adjustRightInd w:val="0"/>
              <w:rPr>
                <w:rFonts w:ascii="Tahoma" w:hAnsi="Tahoma" w:cs="Tahoma"/>
                <w:sz w:val="24"/>
                <w:szCs w:val="24"/>
              </w:rPr>
            </w:pPr>
          </w:p>
        </w:tc>
      </w:tr>
    </w:tbl>
    <w:p w:rsidR="008A6E0F" w:rsidRDefault="008A6E0F">
      <w:pPr>
        <w:widowControl w:val="0"/>
        <w:autoSpaceDE w:val="0"/>
        <w:autoSpaceDN w:val="0"/>
        <w:adjustRightInd w:val="0"/>
        <w:rPr>
          <w:rFonts w:ascii="Calibri" w:hAnsi="Calibri" w:cs="Calibri"/>
        </w:rPr>
      </w:pPr>
    </w:p>
    <w:p w:rsidR="00CB1FAC" w:rsidRDefault="00CB1FAC">
      <w:pPr>
        <w:widowControl w:val="0"/>
        <w:autoSpaceDE w:val="0"/>
        <w:autoSpaceDN w:val="0"/>
        <w:adjustRightInd w:val="0"/>
        <w:rPr>
          <w:rFonts w:ascii="Tahoma" w:hAnsi="Tahoma" w:cs="Tahoma"/>
          <w:sz w:val="24"/>
          <w:szCs w:val="24"/>
        </w:rPr>
      </w:pPr>
      <w:r w:rsidRPr="00CB1FAC">
        <w:rPr>
          <w:rFonts w:ascii="Tahoma" w:hAnsi="Tahoma" w:cs="Tahoma"/>
          <w:sz w:val="24"/>
          <w:szCs w:val="24"/>
        </w:rPr>
        <w:t>Frau Sabine Müller betreibt einen Frisörsalon. Im Unternehmen fallen unter anderem folgende Kosten an. Ordnen Sie zu, ob es sich um direkt zuordenbare Einzelkosten oder um allgemein anfallende Gemeinkosten handelt.</w:t>
      </w:r>
    </w:p>
    <w:tbl>
      <w:tblPr>
        <w:tblStyle w:val="Tabellengitternetz"/>
        <w:tblW w:w="9575" w:type="dxa"/>
        <w:tblLook w:val="04A0"/>
      </w:tblPr>
      <w:tblGrid>
        <w:gridCol w:w="7473"/>
        <w:gridCol w:w="1051"/>
        <w:gridCol w:w="1051"/>
      </w:tblGrid>
      <w:tr w:rsidR="00CB1FAC" w:rsidRPr="00CB1FAC" w:rsidTr="00931E6C">
        <w:trPr>
          <w:trHeight w:val="750"/>
        </w:trPr>
        <w:tc>
          <w:tcPr>
            <w:tcW w:w="7473" w:type="dxa"/>
            <w:shd w:val="clear" w:color="auto" w:fill="D9D9D9" w:themeFill="background1" w:themeFillShade="D9"/>
            <w:vAlign w:val="center"/>
          </w:tcPr>
          <w:p w:rsidR="00CB1FAC" w:rsidRPr="00931E6C" w:rsidRDefault="00CB1FAC" w:rsidP="009144F3">
            <w:pPr>
              <w:widowControl w:val="0"/>
              <w:autoSpaceDE w:val="0"/>
              <w:autoSpaceDN w:val="0"/>
              <w:adjustRightInd w:val="0"/>
              <w:rPr>
                <w:rFonts w:ascii="Tahoma" w:hAnsi="Tahoma" w:cs="Tahoma"/>
                <w:b/>
                <w:sz w:val="24"/>
                <w:szCs w:val="24"/>
              </w:rPr>
            </w:pPr>
            <w:r w:rsidRPr="00931E6C">
              <w:rPr>
                <w:rFonts w:ascii="Tahoma" w:hAnsi="Tahoma" w:cs="Tahoma"/>
                <w:b/>
                <w:sz w:val="24"/>
                <w:szCs w:val="24"/>
              </w:rPr>
              <w:t>Kosten</w:t>
            </w:r>
          </w:p>
        </w:tc>
        <w:tc>
          <w:tcPr>
            <w:tcW w:w="1051" w:type="dxa"/>
            <w:shd w:val="clear" w:color="auto" w:fill="D9D9D9" w:themeFill="background1" w:themeFillShade="D9"/>
            <w:vAlign w:val="center"/>
          </w:tcPr>
          <w:p w:rsidR="00CB1FAC" w:rsidRPr="00931E6C" w:rsidRDefault="00CB1FAC" w:rsidP="009144F3">
            <w:pPr>
              <w:widowControl w:val="0"/>
              <w:autoSpaceDE w:val="0"/>
              <w:autoSpaceDN w:val="0"/>
              <w:adjustRightInd w:val="0"/>
              <w:jc w:val="center"/>
              <w:rPr>
                <w:rFonts w:ascii="Tahoma" w:hAnsi="Tahoma" w:cs="Tahoma"/>
                <w:b/>
                <w:sz w:val="28"/>
                <w:szCs w:val="28"/>
              </w:rPr>
            </w:pPr>
            <w:r w:rsidRPr="00931E6C">
              <w:rPr>
                <w:rFonts w:ascii="Tahoma" w:hAnsi="Tahoma" w:cs="Tahoma"/>
                <w:b/>
                <w:sz w:val="28"/>
                <w:szCs w:val="28"/>
              </w:rPr>
              <w:t>EK</w:t>
            </w:r>
          </w:p>
        </w:tc>
        <w:tc>
          <w:tcPr>
            <w:tcW w:w="1051" w:type="dxa"/>
            <w:shd w:val="clear" w:color="auto" w:fill="D9D9D9" w:themeFill="background1" w:themeFillShade="D9"/>
            <w:vAlign w:val="center"/>
          </w:tcPr>
          <w:p w:rsidR="00CB1FAC" w:rsidRPr="00931E6C" w:rsidRDefault="00CB1FAC" w:rsidP="009144F3">
            <w:pPr>
              <w:widowControl w:val="0"/>
              <w:autoSpaceDE w:val="0"/>
              <w:autoSpaceDN w:val="0"/>
              <w:adjustRightInd w:val="0"/>
              <w:jc w:val="center"/>
              <w:rPr>
                <w:rFonts w:ascii="Tahoma" w:hAnsi="Tahoma" w:cs="Tahoma"/>
                <w:b/>
                <w:sz w:val="28"/>
                <w:szCs w:val="28"/>
              </w:rPr>
            </w:pPr>
            <w:r w:rsidRPr="00931E6C">
              <w:rPr>
                <w:rFonts w:ascii="Tahoma" w:hAnsi="Tahoma" w:cs="Tahoma"/>
                <w:b/>
                <w:sz w:val="28"/>
                <w:szCs w:val="28"/>
              </w:rPr>
              <w:t>GK</w:t>
            </w:r>
          </w:p>
        </w:tc>
      </w:tr>
      <w:tr w:rsidR="00CB1FAC" w:rsidRPr="00CB1FAC" w:rsidTr="00931E6C">
        <w:trPr>
          <w:trHeight w:val="397"/>
        </w:trPr>
        <w:tc>
          <w:tcPr>
            <w:tcW w:w="7473" w:type="dxa"/>
            <w:vAlign w:val="center"/>
          </w:tcPr>
          <w:p w:rsidR="00CB1FAC" w:rsidRPr="00CB1FAC" w:rsidRDefault="00931E6C" w:rsidP="00931E6C">
            <w:pPr>
              <w:widowControl w:val="0"/>
              <w:autoSpaceDE w:val="0"/>
              <w:autoSpaceDN w:val="0"/>
              <w:adjustRightInd w:val="0"/>
              <w:rPr>
                <w:rFonts w:ascii="Tahoma" w:hAnsi="Tahoma" w:cs="Tahoma"/>
                <w:sz w:val="24"/>
                <w:szCs w:val="24"/>
              </w:rPr>
            </w:pPr>
            <w:r w:rsidRPr="00931E6C">
              <w:rPr>
                <w:rFonts w:ascii="Tahoma" w:hAnsi="Tahoma" w:cs="Tahoma"/>
                <w:sz w:val="24"/>
                <w:szCs w:val="24"/>
              </w:rPr>
              <w:t>Personalkosten</w:t>
            </w:r>
          </w:p>
        </w:tc>
        <w:tc>
          <w:tcPr>
            <w:tcW w:w="1051" w:type="dxa"/>
          </w:tcPr>
          <w:p w:rsidR="00CB1FAC" w:rsidRPr="00CB1FAC" w:rsidRDefault="00CB1FAC" w:rsidP="009144F3">
            <w:pPr>
              <w:widowControl w:val="0"/>
              <w:autoSpaceDE w:val="0"/>
              <w:autoSpaceDN w:val="0"/>
              <w:adjustRightInd w:val="0"/>
              <w:rPr>
                <w:rFonts w:ascii="Calibri" w:hAnsi="Calibri" w:cs="Calibri"/>
              </w:rPr>
            </w:pPr>
          </w:p>
        </w:tc>
        <w:tc>
          <w:tcPr>
            <w:tcW w:w="1051" w:type="dxa"/>
            <w:vAlign w:val="center"/>
          </w:tcPr>
          <w:p w:rsidR="00CB1FAC" w:rsidRPr="00CB1FAC" w:rsidRDefault="00CB1FAC" w:rsidP="009144F3">
            <w:pPr>
              <w:widowControl w:val="0"/>
              <w:autoSpaceDE w:val="0"/>
              <w:autoSpaceDN w:val="0"/>
              <w:adjustRightInd w:val="0"/>
              <w:rPr>
                <w:rFonts w:ascii="Tahoma" w:hAnsi="Tahoma" w:cs="Tahoma"/>
                <w:sz w:val="24"/>
                <w:szCs w:val="24"/>
              </w:rPr>
            </w:pPr>
          </w:p>
        </w:tc>
      </w:tr>
      <w:tr w:rsidR="00CB1FAC" w:rsidRPr="00CB1FAC" w:rsidTr="00931E6C">
        <w:trPr>
          <w:trHeight w:val="397"/>
        </w:trPr>
        <w:tc>
          <w:tcPr>
            <w:tcW w:w="7473" w:type="dxa"/>
            <w:vAlign w:val="center"/>
          </w:tcPr>
          <w:p w:rsidR="00CB1FAC" w:rsidRPr="00CB1FAC" w:rsidRDefault="00CB1FAC" w:rsidP="009144F3">
            <w:pPr>
              <w:widowControl w:val="0"/>
              <w:autoSpaceDE w:val="0"/>
              <w:autoSpaceDN w:val="0"/>
              <w:adjustRightInd w:val="0"/>
              <w:rPr>
                <w:rFonts w:ascii="Tahoma" w:hAnsi="Tahoma" w:cs="Tahoma"/>
                <w:sz w:val="24"/>
                <w:szCs w:val="24"/>
              </w:rPr>
            </w:pPr>
            <w:r w:rsidRPr="00CB1FAC">
              <w:rPr>
                <w:rFonts w:ascii="Tahoma" w:hAnsi="Tahoma" w:cs="Tahoma"/>
                <w:sz w:val="24"/>
                <w:szCs w:val="24"/>
              </w:rPr>
              <w:t>Energie (Strom, Heizung, Warmwasser)</w:t>
            </w:r>
          </w:p>
        </w:tc>
        <w:tc>
          <w:tcPr>
            <w:tcW w:w="1051" w:type="dxa"/>
          </w:tcPr>
          <w:p w:rsidR="00CB1FAC" w:rsidRPr="00CB1FAC" w:rsidRDefault="00CB1FAC" w:rsidP="009144F3">
            <w:pPr>
              <w:widowControl w:val="0"/>
              <w:autoSpaceDE w:val="0"/>
              <w:autoSpaceDN w:val="0"/>
              <w:adjustRightInd w:val="0"/>
              <w:rPr>
                <w:rFonts w:ascii="Calibri" w:hAnsi="Calibri" w:cs="Calibri"/>
              </w:rPr>
            </w:pPr>
          </w:p>
        </w:tc>
        <w:tc>
          <w:tcPr>
            <w:tcW w:w="1051" w:type="dxa"/>
            <w:vAlign w:val="center"/>
          </w:tcPr>
          <w:p w:rsidR="00CB1FAC" w:rsidRPr="00CB1FAC" w:rsidRDefault="00CB1FAC" w:rsidP="009144F3">
            <w:pPr>
              <w:widowControl w:val="0"/>
              <w:autoSpaceDE w:val="0"/>
              <w:autoSpaceDN w:val="0"/>
              <w:adjustRightInd w:val="0"/>
              <w:rPr>
                <w:rFonts w:ascii="Tahoma" w:hAnsi="Tahoma" w:cs="Tahoma"/>
                <w:sz w:val="24"/>
                <w:szCs w:val="24"/>
              </w:rPr>
            </w:pPr>
          </w:p>
        </w:tc>
      </w:tr>
      <w:tr w:rsidR="00CB1FAC" w:rsidRPr="00CB1FAC" w:rsidTr="00931E6C">
        <w:trPr>
          <w:trHeight w:val="397"/>
        </w:trPr>
        <w:tc>
          <w:tcPr>
            <w:tcW w:w="7473" w:type="dxa"/>
            <w:vAlign w:val="center"/>
          </w:tcPr>
          <w:p w:rsidR="00CB1FAC" w:rsidRPr="00CB1FAC" w:rsidRDefault="00CB1FAC" w:rsidP="009144F3">
            <w:pPr>
              <w:widowControl w:val="0"/>
              <w:autoSpaceDE w:val="0"/>
              <w:autoSpaceDN w:val="0"/>
              <w:adjustRightInd w:val="0"/>
              <w:rPr>
                <w:rFonts w:ascii="Tahoma" w:hAnsi="Tahoma" w:cs="Tahoma"/>
                <w:sz w:val="24"/>
                <w:szCs w:val="24"/>
              </w:rPr>
            </w:pPr>
            <w:r w:rsidRPr="00CB1FAC">
              <w:rPr>
                <w:rFonts w:ascii="Tahoma" w:hAnsi="Tahoma" w:cs="Tahoma"/>
                <w:sz w:val="24"/>
                <w:szCs w:val="24"/>
              </w:rPr>
              <w:t>Miete</w:t>
            </w:r>
          </w:p>
        </w:tc>
        <w:tc>
          <w:tcPr>
            <w:tcW w:w="1051" w:type="dxa"/>
          </w:tcPr>
          <w:p w:rsidR="00CB1FAC" w:rsidRPr="00CB1FAC" w:rsidRDefault="00CB1FAC" w:rsidP="009144F3">
            <w:pPr>
              <w:widowControl w:val="0"/>
              <w:autoSpaceDE w:val="0"/>
              <w:autoSpaceDN w:val="0"/>
              <w:adjustRightInd w:val="0"/>
              <w:rPr>
                <w:rFonts w:ascii="Calibri" w:hAnsi="Calibri" w:cs="Calibri"/>
              </w:rPr>
            </w:pPr>
          </w:p>
        </w:tc>
        <w:tc>
          <w:tcPr>
            <w:tcW w:w="1051" w:type="dxa"/>
            <w:vAlign w:val="center"/>
          </w:tcPr>
          <w:p w:rsidR="00CB1FAC" w:rsidRPr="00CB1FAC" w:rsidRDefault="00CB1FAC" w:rsidP="009144F3">
            <w:pPr>
              <w:widowControl w:val="0"/>
              <w:autoSpaceDE w:val="0"/>
              <w:autoSpaceDN w:val="0"/>
              <w:adjustRightInd w:val="0"/>
              <w:rPr>
                <w:rFonts w:ascii="Tahoma" w:hAnsi="Tahoma" w:cs="Tahoma"/>
                <w:sz w:val="24"/>
                <w:szCs w:val="24"/>
              </w:rPr>
            </w:pPr>
          </w:p>
        </w:tc>
      </w:tr>
      <w:tr w:rsidR="00CB1FAC" w:rsidRPr="00CB1FAC" w:rsidTr="00931E6C">
        <w:trPr>
          <w:trHeight w:val="397"/>
        </w:trPr>
        <w:tc>
          <w:tcPr>
            <w:tcW w:w="7473" w:type="dxa"/>
            <w:vAlign w:val="center"/>
          </w:tcPr>
          <w:p w:rsidR="00CB1FAC" w:rsidRPr="00CB1FAC" w:rsidRDefault="00931E6C" w:rsidP="00931E6C">
            <w:pPr>
              <w:widowControl w:val="0"/>
              <w:autoSpaceDE w:val="0"/>
              <w:autoSpaceDN w:val="0"/>
              <w:adjustRightInd w:val="0"/>
              <w:rPr>
                <w:rFonts w:ascii="Tahoma" w:hAnsi="Tahoma" w:cs="Tahoma"/>
                <w:sz w:val="24"/>
                <w:szCs w:val="24"/>
              </w:rPr>
            </w:pPr>
            <w:r w:rsidRPr="00931E6C">
              <w:rPr>
                <w:rFonts w:ascii="Tahoma" w:hAnsi="Tahoma" w:cs="Tahoma"/>
                <w:sz w:val="24"/>
                <w:szCs w:val="24"/>
              </w:rPr>
              <w:t>Kosten für Haarfärbemittel (Portionsweise einzeln verpackt)</w:t>
            </w:r>
          </w:p>
        </w:tc>
        <w:tc>
          <w:tcPr>
            <w:tcW w:w="1051" w:type="dxa"/>
          </w:tcPr>
          <w:p w:rsidR="00CB1FAC" w:rsidRPr="00CB1FAC" w:rsidRDefault="00CB1FAC" w:rsidP="009144F3">
            <w:pPr>
              <w:widowControl w:val="0"/>
              <w:autoSpaceDE w:val="0"/>
              <w:autoSpaceDN w:val="0"/>
              <w:adjustRightInd w:val="0"/>
              <w:rPr>
                <w:rFonts w:ascii="Calibri" w:hAnsi="Calibri" w:cs="Calibri"/>
              </w:rPr>
            </w:pPr>
          </w:p>
        </w:tc>
        <w:tc>
          <w:tcPr>
            <w:tcW w:w="1051" w:type="dxa"/>
            <w:vAlign w:val="center"/>
          </w:tcPr>
          <w:p w:rsidR="00CB1FAC" w:rsidRPr="00CB1FAC" w:rsidRDefault="00CB1FAC" w:rsidP="009144F3">
            <w:pPr>
              <w:widowControl w:val="0"/>
              <w:autoSpaceDE w:val="0"/>
              <w:autoSpaceDN w:val="0"/>
              <w:adjustRightInd w:val="0"/>
              <w:rPr>
                <w:rFonts w:ascii="Tahoma" w:hAnsi="Tahoma" w:cs="Tahoma"/>
                <w:sz w:val="24"/>
                <w:szCs w:val="24"/>
              </w:rPr>
            </w:pPr>
          </w:p>
        </w:tc>
      </w:tr>
      <w:tr w:rsidR="00E1144B" w:rsidRPr="00CB1FAC" w:rsidTr="00931E6C">
        <w:trPr>
          <w:trHeight w:val="397"/>
        </w:trPr>
        <w:tc>
          <w:tcPr>
            <w:tcW w:w="7473" w:type="dxa"/>
            <w:vAlign w:val="center"/>
          </w:tcPr>
          <w:p w:rsidR="00E1144B" w:rsidRPr="00931E6C" w:rsidRDefault="00E1144B" w:rsidP="00931E6C">
            <w:pPr>
              <w:widowControl w:val="0"/>
              <w:autoSpaceDE w:val="0"/>
              <w:autoSpaceDN w:val="0"/>
              <w:adjustRightInd w:val="0"/>
              <w:rPr>
                <w:rFonts w:ascii="Tahoma" w:hAnsi="Tahoma" w:cs="Tahoma"/>
                <w:sz w:val="24"/>
                <w:szCs w:val="24"/>
              </w:rPr>
            </w:pPr>
            <w:r>
              <w:rPr>
                <w:rFonts w:ascii="Tahoma" w:hAnsi="Tahoma" w:cs="Tahoma"/>
                <w:sz w:val="24"/>
                <w:szCs w:val="24"/>
              </w:rPr>
              <w:t>Unternehmerlohn (Frau Müller kalkuliert mit 1.800,-- pro Monat)</w:t>
            </w:r>
          </w:p>
        </w:tc>
        <w:tc>
          <w:tcPr>
            <w:tcW w:w="1051" w:type="dxa"/>
          </w:tcPr>
          <w:p w:rsidR="00E1144B" w:rsidRPr="00CB1FAC" w:rsidRDefault="00E1144B" w:rsidP="009144F3">
            <w:pPr>
              <w:widowControl w:val="0"/>
              <w:autoSpaceDE w:val="0"/>
              <w:autoSpaceDN w:val="0"/>
              <w:adjustRightInd w:val="0"/>
              <w:rPr>
                <w:rFonts w:ascii="Calibri" w:hAnsi="Calibri" w:cs="Calibri"/>
              </w:rPr>
            </w:pPr>
          </w:p>
        </w:tc>
        <w:tc>
          <w:tcPr>
            <w:tcW w:w="1051" w:type="dxa"/>
            <w:vAlign w:val="center"/>
          </w:tcPr>
          <w:p w:rsidR="00E1144B" w:rsidRPr="00CB1FAC" w:rsidRDefault="00E1144B" w:rsidP="009144F3">
            <w:pPr>
              <w:widowControl w:val="0"/>
              <w:autoSpaceDE w:val="0"/>
              <w:autoSpaceDN w:val="0"/>
              <w:adjustRightInd w:val="0"/>
              <w:rPr>
                <w:rFonts w:ascii="Tahoma" w:hAnsi="Tahoma" w:cs="Tahoma"/>
                <w:sz w:val="24"/>
                <w:szCs w:val="24"/>
              </w:rPr>
            </w:pPr>
          </w:p>
        </w:tc>
      </w:tr>
    </w:tbl>
    <w:p w:rsidR="00931E6C" w:rsidRDefault="00931E6C">
      <w:r>
        <w:br w:type="page"/>
      </w:r>
    </w:p>
    <w:tbl>
      <w:tblPr>
        <w:tblStyle w:val="Tabellengitternetz"/>
        <w:tblW w:w="9649" w:type="dxa"/>
        <w:tblLook w:val="04A0"/>
      </w:tblPr>
      <w:tblGrid>
        <w:gridCol w:w="7531"/>
        <w:gridCol w:w="1059"/>
        <w:gridCol w:w="1059"/>
      </w:tblGrid>
      <w:tr w:rsidR="00931E6C" w:rsidRPr="00CB1FAC" w:rsidTr="00931E6C">
        <w:trPr>
          <w:trHeight w:val="758"/>
        </w:trPr>
        <w:tc>
          <w:tcPr>
            <w:tcW w:w="7531" w:type="dxa"/>
            <w:shd w:val="clear" w:color="auto" w:fill="D9D9D9"/>
            <w:vAlign w:val="center"/>
          </w:tcPr>
          <w:p w:rsidR="00931E6C" w:rsidRPr="00931E6C" w:rsidRDefault="00931E6C" w:rsidP="001F05AD">
            <w:pPr>
              <w:widowControl w:val="0"/>
              <w:autoSpaceDE w:val="0"/>
              <w:autoSpaceDN w:val="0"/>
              <w:adjustRightInd w:val="0"/>
              <w:rPr>
                <w:rFonts w:ascii="Tahoma" w:hAnsi="Tahoma" w:cs="Tahoma"/>
                <w:b/>
                <w:sz w:val="28"/>
                <w:szCs w:val="28"/>
              </w:rPr>
            </w:pPr>
            <w:r>
              <w:lastRenderedPageBreak/>
              <w:br w:type="page"/>
            </w:r>
            <w:r w:rsidRPr="00931E6C">
              <w:rPr>
                <w:rFonts w:ascii="Tahoma" w:hAnsi="Tahoma" w:cs="Tahoma"/>
                <w:b/>
                <w:sz w:val="28"/>
                <w:szCs w:val="28"/>
              </w:rPr>
              <w:t>Kosten</w:t>
            </w:r>
          </w:p>
        </w:tc>
        <w:tc>
          <w:tcPr>
            <w:tcW w:w="1059" w:type="dxa"/>
            <w:shd w:val="clear" w:color="auto" w:fill="D9D9D9"/>
            <w:vAlign w:val="center"/>
          </w:tcPr>
          <w:p w:rsidR="00931E6C" w:rsidRPr="00931E6C" w:rsidRDefault="00931E6C" w:rsidP="001F05AD">
            <w:pPr>
              <w:widowControl w:val="0"/>
              <w:autoSpaceDE w:val="0"/>
              <w:autoSpaceDN w:val="0"/>
              <w:adjustRightInd w:val="0"/>
              <w:jc w:val="center"/>
              <w:rPr>
                <w:rFonts w:ascii="Tahoma" w:hAnsi="Tahoma" w:cs="Tahoma"/>
                <w:b/>
                <w:sz w:val="28"/>
                <w:szCs w:val="28"/>
              </w:rPr>
            </w:pPr>
            <w:r w:rsidRPr="00931E6C">
              <w:rPr>
                <w:rFonts w:ascii="Tahoma" w:hAnsi="Tahoma" w:cs="Tahoma"/>
                <w:b/>
                <w:sz w:val="28"/>
                <w:szCs w:val="28"/>
              </w:rPr>
              <w:t>EK</w:t>
            </w:r>
          </w:p>
        </w:tc>
        <w:tc>
          <w:tcPr>
            <w:tcW w:w="1059" w:type="dxa"/>
            <w:shd w:val="clear" w:color="auto" w:fill="D9D9D9"/>
            <w:vAlign w:val="center"/>
          </w:tcPr>
          <w:p w:rsidR="00931E6C" w:rsidRPr="00931E6C" w:rsidRDefault="00931E6C" w:rsidP="001F05AD">
            <w:pPr>
              <w:widowControl w:val="0"/>
              <w:autoSpaceDE w:val="0"/>
              <w:autoSpaceDN w:val="0"/>
              <w:adjustRightInd w:val="0"/>
              <w:jc w:val="center"/>
              <w:rPr>
                <w:rFonts w:ascii="Tahoma" w:hAnsi="Tahoma" w:cs="Tahoma"/>
                <w:b/>
                <w:sz w:val="28"/>
                <w:szCs w:val="28"/>
              </w:rPr>
            </w:pPr>
            <w:r w:rsidRPr="00931E6C">
              <w:rPr>
                <w:rFonts w:ascii="Tahoma" w:hAnsi="Tahoma" w:cs="Tahoma"/>
                <w:b/>
                <w:sz w:val="28"/>
                <w:szCs w:val="28"/>
              </w:rPr>
              <w:t>GK</w:t>
            </w:r>
          </w:p>
        </w:tc>
      </w:tr>
      <w:tr w:rsidR="00CB1FAC" w:rsidRPr="00CB1FAC" w:rsidTr="00931E6C">
        <w:trPr>
          <w:trHeight w:val="397"/>
        </w:trPr>
        <w:tc>
          <w:tcPr>
            <w:tcW w:w="7531" w:type="dxa"/>
            <w:vAlign w:val="center"/>
          </w:tcPr>
          <w:p w:rsidR="00CB1FAC" w:rsidRPr="00CB1FAC" w:rsidRDefault="00931E6C" w:rsidP="00931E6C">
            <w:pPr>
              <w:widowControl w:val="0"/>
              <w:autoSpaceDE w:val="0"/>
              <w:autoSpaceDN w:val="0"/>
              <w:adjustRightInd w:val="0"/>
              <w:rPr>
                <w:rFonts w:ascii="Tahoma" w:hAnsi="Tahoma" w:cs="Tahoma"/>
                <w:sz w:val="24"/>
                <w:szCs w:val="24"/>
              </w:rPr>
            </w:pPr>
            <w:r w:rsidRPr="00931E6C">
              <w:rPr>
                <w:rFonts w:ascii="Tahoma" w:hAnsi="Tahoma" w:cs="Tahoma"/>
                <w:sz w:val="24"/>
                <w:szCs w:val="24"/>
              </w:rPr>
              <w:t>Kosten für Dauerwellenmittel (Portionsweise einzeln verpackt)</w:t>
            </w:r>
          </w:p>
        </w:tc>
        <w:tc>
          <w:tcPr>
            <w:tcW w:w="1059" w:type="dxa"/>
          </w:tcPr>
          <w:p w:rsidR="00CB1FAC" w:rsidRPr="00CB1FAC" w:rsidRDefault="00CB1FAC" w:rsidP="009144F3">
            <w:pPr>
              <w:widowControl w:val="0"/>
              <w:autoSpaceDE w:val="0"/>
              <w:autoSpaceDN w:val="0"/>
              <w:adjustRightInd w:val="0"/>
              <w:rPr>
                <w:rFonts w:ascii="Calibri" w:hAnsi="Calibri" w:cs="Calibri"/>
              </w:rPr>
            </w:pPr>
          </w:p>
        </w:tc>
        <w:tc>
          <w:tcPr>
            <w:tcW w:w="1059" w:type="dxa"/>
            <w:vAlign w:val="center"/>
          </w:tcPr>
          <w:p w:rsidR="00CB1FAC" w:rsidRPr="00CB1FAC" w:rsidRDefault="00CB1FAC" w:rsidP="009144F3">
            <w:pPr>
              <w:widowControl w:val="0"/>
              <w:autoSpaceDE w:val="0"/>
              <w:autoSpaceDN w:val="0"/>
              <w:adjustRightInd w:val="0"/>
              <w:rPr>
                <w:rFonts w:ascii="Tahoma" w:hAnsi="Tahoma" w:cs="Tahoma"/>
                <w:sz w:val="24"/>
                <w:szCs w:val="24"/>
              </w:rPr>
            </w:pPr>
          </w:p>
        </w:tc>
      </w:tr>
      <w:tr w:rsidR="00CB1FAC" w:rsidRPr="00CB1FAC" w:rsidTr="00931E6C">
        <w:trPr>
          <w:trHeight w:val="397"/>
        </w:trPr>
        <w:tc>
          <w:tcPr>
            <w:tcW w:w="7531" w:type="dxa"/>
            <w:vAlign w:val="center"/>
          </w:tcPr>
          <w:p w:rsidR="00CB1FAC" w:rsidRPr="00CB1FAC" w:rsidRDefault="00931E6C" w:rsidP="00931E6C">
            <w:pPr>
              <w:widowControl w:val="0"/>
              <w:autoSpaceDE w:val="0"/>
              <w:autoSpaceDN w:val="0"/>
              <w:adjustRightInd w:val="0"/>
              <w:rPr>
                <w:rFonts w:ascii="Tahoma" w:hAnsi="Tahoma" w:cs="Tahoma"/>
                <w:sz w:val="24"/>
                <w:szCs w:val="24"/>
              </w:rPr>
            </w:pPr>
            <w:r w:rsidRPr="00931E6C">
              <w:rPr>
                <w:rFonts w:ascii="Tahoma" w:hAnsi="Tahoma" w:cs="Tahoma"/>
                <w:sz w:val="24"/>
                <w:szCs w:val="24"/>
              </w:rPr>
              <w:t>Kosten für Schampoo, Haarspray, Balsam, etc. (in Großpackungen, nicht portionsweise)</w:t>
            </w:r>
          </w:p>
        </w:tc>
        <w:tc>
          <w:tcPr>
            <w:tcW w:w="1059" w:type="dxa"/>
          </w:tcPr>
          <w:p w:rsidR="00CB1FAC" w:rsidRPr="00CB1FAC" w:rsidRDefault="00CB1FAC" w:rsidP="009144F3">
            <w:pPr>
              <w:widowControl w:val="0"/>
              <w:autoSpaceDE w:val="0"/>
              <w:autoSpaceDN w:val="0"/>
              <w:adjustRightInd w:val="0"/>
              <w:rPr>
                <w:rFonts w:ascii="Calibri" w:hAnsi="Calibri" w:cs="Calibri"/>
              </w:rPr>
            </w:pPr>
          </w:p>
        </w:tc>
        <w:tc>
          <w:tcPr>
            <w:tcW w:w="1059" w:type="dxa"/>
            <w:vAlign w:val="center"/>
          </w:tcPr>
          <w:p w:rsidR="00CB1FAC" w:rsidRPr="00CB1FAC" w:rsidRDefault="00CB1FAC" w:rsidP="009144F3">
            <w:pPr>
              <w:widowControl w:val="0"/>
              <w:autoSpaceDE w:val="0"/>
              <w:autoSpaceDN w:val="0"/>
              <w:adjustRightInd w:val="0"/>
              <w:rPr>
                <w:rFonts w:ascii="Tahoma" w:hAnsi="Tahoma" w:cs="Tahoma"/>
                <w:sz w:val="24"/>
                <w:szCs w:val="24"/>
              </w:rPr>
            </w:pPr>
          </w:p>
        </w:tc>
      </w:tr>
      <w:tr w:rsidR="00CB1FAC" w:rsidRPr="00CB1FAC" w:rsidTr="00931E6C">
        <w:trPr>
          <w:trHeight w:val="397"/>
        </w:trPr>
        <w:tc>
          <w:tcPr>
            <w:tcW w:w="7531" w:type="dxa"/>
            <w:vAlign w:val="center"/>
          </w:tcPr>
          <w:p w:rsidR="00CB1FAC" w:rsidRPr="00CB1FAC" w:rsidRDefault="00931E6C" w:rsidP="009144F3">
            <w:pPr>
              <w:widowControl w:val="0"/>
              <w:autoSpaceDE w:val="0"/>
              <w:autoSpaceDN w:val="0"/>
              <w:adjustRightInd w:val="0"/>
              <w:rPr>
                <w:rFonts w:ascii="Tahoma" w:hAnsi="Tahoma" w:cs="Tahoma"/>
                <w:sz w:val="24"/>
                <w:szCs w:val="24"/>
              </w:rPr>
            </w:pPr>
            <w:r w:rsidRPr="00931E6C">
              <w:rPr>
                <w:rFonts w:ascii="Tahoma" w:hAnsi="Tahoma" w:cs="Tahoma"/>
                <w:sz w:val="24"/>
                <w:szCs w:val="24"/>
              </w:rPr>
              <w:t>Kosten für Kaff</w:t>
            </w:r>
            <w:r>
              <w:rPr>
                <w:rFonts w:ascii="Tahoma" w:hAnsi="Tahoma" w:cs="Tahoma"/>
                <w:sz w:val="24"/>
                <w:szCs w:val="24"/>
              </w:rPr>
              <w:t>ee und Getränke (für KundInnen)</w:t>
            </w:r>
          </w:p>
        </w:tc>
        <w:tc>
          <w:tcPr>
            <w:tcW w:w="1059" w:type="dxa"/>
          </w:tcPr>
          <w:p w:rsidR="00CB1FAC" w:rsidRPr="00CB1FAC" w:rsidRDefault="00CB1FAC" w:rsidP="009144F3">
            <w:pPr>
              <w:widowControl w:val="0"/>
              <w:autoSpaceDE w:val="0"/>
              <w:autoSpaceDN w:val="0"/>
              <w:adjustRightInd w:val="0"/>
              <w:rPr>
                <w:rFonts w:ascii="Calibri" w:hAnsi="Calibri" w:cs="Calibri"/>
              </w:rPr>
            </w:pPr>
          </w:p>
        </w:tc>
        <w:tc>
          <w:tcPr>
            <w:tcW w:w="1059" w:type="dxa"/>
            <w:vAlign w:val="center"/>
          </w:tcPr>
          <w:p w:rsidR="00CB1FAC" w:rsidRPr="00CB1FAC" w:rsidRDefault="00CB1FAC" w:rsidP="009144F3">
            <w:pPr>
              <w:widowControl w:val="0"/>
              <w:autoSpaceDE w:val="0"/>
              <w:autoSpaceDN w:val="0"/>
              <w:adjustRightInd w:val="0"/>
              <w:rPr>
                <w:rFonts w:ascii="Tahoma" w:hAnsi="Tahoma" w:cs="Tahoma"/>
                <w:sz w:val="24"/>
                <w:szCs w:val="24"/>
              </w:rPr>
            </w:pPr>
          </w:p>
        </w:tc>
      </w:tr>
      <w:tr w:rsidR="00CB1FAC" w:rsidRPr="00CB1FAC" w:rsidTr="00931E6C">
        <w:trPr>
          <w:trHeight w:val="397"/>
        </w:trPr>
        <w:tc>
          <w:tcPr>
            <w:tcW w:w="7531" w:type="dxa"/>
            <w:vAlign w:val="center"/>
          </w:tcPr>
          <w:p w:rsidR="00CB1FAC" w:rsidRPr="00CB1FAC" w:rsidRDefault="00CB1FAC" w:rsidP="009144F3">
            <w:pPr>
              <w:widowControl w:val="0"/>
              <w:autoSpaceDE w:val="0"/>
              <w:autoSpaceDN w:val="0"/>
              <w:adjustRightInd w:val="0"/>
              <w:rPr>
                <w:rFonts w:ascii="Tahoma" w:hAnsi="Tahoma" w:cs="Tahoma"/>
                <w:sz w:val="24"/>
                <w:szCs w:val="24"/>
              </w:rPr>
            </w:pPr>
            <w:r w:rsidRPr="00CB1FAC">
              <w:rPr>
                <w:rFonts w:ascii="Tahoma" w:hAnsi="Tahoma" w:cs="Tahoma"/>
                <w:sz w:val="24"/>
                <w:szCs w:val="24"/>
              </w:rPr>
              <w:t>Abschreibung</w:t>
            </w:r>
            <w:r w:rsidR="00931E6C" w:rsidRPr="00931E6C">
              <w:rPr>
                <w:rFonts w:ascii="Tahoma" w:hAnsi="Tahoma" w:cs="Tahoma"/>
                <w:sz w:val="24"/>
                <w:szCs w:val="24"/>
              </w:rPr>
              <w:t>der Einrichtung</w:t>
            </w:r>
          </w:p>
        </w:tc>
        <w:tc>
          <w:tcPr>
            <w:tcW w:w="1059" w:type="dxa"/>
          </w:tcPr>
          <w:p w:rsidR="00CB1FAC" w:rsidRPr="00CB1FAC" w:rsidRDefault="00CB1FAC" w:rsidP="009144F3">
            <w:pPr>
              <w:widowControl w:val="0"/>
              <w:autoSpaceDE w:val="0"/>
              <w:autoSpaceDN w:val="0"/>
              <w:adjustRightInd w:val="0"/>
              <w:rPr>
                <w:rFonts w:ascii="Calibri" w:hAnsi="Calibri" w:cs="Calibri"/>
              </w:rPr>
            </w:pPr>
          </w:p>
        </w:tc>
        <w:tc>
          <w:tcPr>
            <w:tcW w:w="1059" w:type="dxa"/>
            <w:vAlign w:val="center"/>
          </w:tcPr>
          <w:p w:rsidR="00CB1FAC" w:rsidRPr="00CB1FAC" w:rsidRDefault="00CB1FAC" w:rsidP="009144F3">
            <w:pPr>
              <w:widowControl w:val="0"/>
              <w:autoSpaceDE w:val="0"/>
              <w:autoSpaceDN w:val="0"/>
              <w:adjustRightInd w:val="0"/>
              <w:rPr>
                <w:rFonts w:ascii="Tahoma" w:hAnsi="Tahoma" w:cs="Tahoma"/>
                <w:sz w:val="24"/>
                <w:szCs w:val="24"/>
              </w:rPr>
            </w:pPr>
          </w:p>
        </w:tc>
      </w:tr>
      <w:tr w:rsidR="00CB1FAC" w:rsidRPr="00CB1FAC" w:rsidTr="00931E6C">
        <w:trPr>
          <w:trHeight w:val="397"/>
        </w:trPr>
        <w:tc>
          <w:tcPr>
            <w:tcW w:w="7531" w:type="dxa"/>
            <w:vAlign w:val="center"/>
          </w:tcPr>
          <w:p w:rsidR="00CB1FAC" w:rsidRPr="00CB1FAC" w:rsidRDefault="00CB1FAC" w:rsidP="009144F3">
            <w:pPr>
              <w:widowControl w:val="0"/>
              <w:autoSpaceDE w:val="0"/>
              <w:autoSpaceDN w:val="0"/>
              <w:adjustRightInd w:val="0"/>
              <w:rPr>
                <w:rFonts w:ascii="Tahoma" w:hAnsi="Tahoma" w:cs="Tahoma"/>
                <w:sz w:val="24"/>
                <w:szCs w:val="24"/>
              </w:rPr>
            </w:pPr>
            <w:r w:rsidRPr="00CB1FAC">
              <w:rPr>
                <w:rFonts w:ascii="Tahoma" w:hAnsi="Tahoma" w:cs="Tahoma"/>
                <w:sz w:val="24"/>
                <w:szCs w:val="24"/>
              </w:rPr>
              <w:t>Zinsen für Kapital</w:t>
            </w:r>
          </w:p>
        </w:tc>
        <w:tc>
          <w:tcPr>
            <w:tcW w:w="1059" w:type="dxa"/>
          </w:tcPr>
          <w:p w:rsidR="00CB1FAC" w:rsidRPr="00CB1FAC" w:rsidRDefault="00CB1FAC" w:rsidP="009144F3">
            <w:pPr>
              <w:widowControl w:val="0"/>
              <w:autoSpaceDE w:val="0"/>
              <w:autoSpaceDN w:val="0"/>
              <w:adjustRightInd w:val="0"/>
              <w:rPr>
                <w:rFonts w:ascii="Calibri" w:hAnsi="Calibri" w:cs="Calibri"/>
              </w:rPr>
            </w:pPr>
          </w:p>
        </w:tc>
        <w:tc>
          <w:tcPr>
            <w:tcW w:w="1059" w:type="dxa"/>
            <w:vAlign w:val="center"/>
          </w:tcPr>
          <w:p w:rsidR="00CB1FAC" w:rsidRPr="00CB1FAC" w:rsidRDefault="00CB1FAC" w:rsidP="009144F3">
            <w:pPr>
              <w:widowControl w:val="0"/>
              <w:autoSpaceDE w:val="0"/>
              <w:autoSpaceDN w:val="0"/>
              <w:adjustRightInd w:val="0"/>
              <w:rPr>
                <w:rFonts w:ascii="Tahoma" w:hAnsi="Tahoma" w:cs="Tahoma"/>
                <w:sz w:val="24"/>
                <w:szCs w:val="24"/>
              </w:rPr>
            </w:pPr>
          </w:p>
        </w:tc>
      </w:tr>
      <w:tr w:rsidR="00CB1FAC" w:rsidRPr="00CB1FAC" w:rsidTr="00931E6C">
        <w:trPr>
          <w:trHeight w:val="397"/>
        </w:trPr>
        <w:tc>
          <w:tcPr>
            <w:tcW w:w="7531" w:type="dxa"/>
            <w:vAlign w:val="center"/>
          </w:tcPr>
          <w:p w:rsidR="00CB1FAC" w:rsidRPr="00CB1FAC" w:rsidRDefault="00931E6C" w:rsidP="009144F3">
            <w:pPr>
              <w:widowControl w:val="0"/>
              <w:autoSpaceDE w:val="0"/>
              <w:autoSpaceDN w:val="0"/>
              <w:adjustRightInd w:val="0"/>
              <w:rPr>
                <w:rFonts w:ascii="Tahoma" w:hAnsi="Tahoma" w:cs="Tahoma"/>
                <w:sz w:val="24"/>
                <w:szCs w:val="24"/>
              </w:rPr>
            </w:pPr>
            <w:r>
              <w:rPr>
                <w:rFonts w:ascii="Tahoma" w:hAnsi="Tahoma" w:cs="Tahoma"/>
                <w:sz w:val="24"/>
                <w:szCs w:val="24"/>
              </w:rPr>
              <w:t>Weiterbildungskosten</w:t>
            </w:r>
          </w:p>
        </w:tc>
        <w:tc>
          <w:tcPr>
            <w:tcW w:w="1059" w:type="dxa"/>
          </w:tcPr>
          <w:p w:rsidR="00CB1FAC" w:rsidRPr="00CB1FAC" w:rsidRDefault="00CB1FAC" w:rsidP="009144F3">
            <w:pPr>
              <w:widowControl w:val="0"/>
              <w:autoSpaceDE w:val="0"/>
              <w:autoSpaceDN w:val="0"/>
              <w:adjustRightInd w:val="0"/>
              <w:rPr>
                <w:rFonts w:ascii="Calibri" w:hAnsi="Calibri" w:cs="Calibri"/>
              </w:rPr>
            </w:pPr>
          </w:p>
        </w:tc>
        <w:tc>
          <w:tcPr>
            <w:tcW w:w="1059" w:type="dxa"/>
            <w:vAlign w:val="center"/>
          </w:tcPr>
          <w:p w:rsidR="00CB1FAC" w:rsidRPr="00CB1FAC" w:rsidRDefault="00CB1FAC" w:rsidP="009144F3">
            <w:pPr>
              <w:widowControl w:val="0"/>
              <w:autoSpaceDE w:val="0"/>
              <w:autoSpaceDN w:val="0"/>
              <w:adjustRightInd w:val="0"/>
              <w:rPr>
                <w:rFonts w:ascii="Tahoma" w:hAnsi="Tahoma" w:cs="Tahoma"/>
                <w:sz w:val="24"/>
                <w:szCs w:val="24"/>
              </w:rPr>
            </w:pPr>
          </w:p>
        </w:tc>
      </w:tr>
      <w:tr w:rsidR="00CB1FAC" w:rsidRPr="00CB1FAC" w:rsidTr="00931E6C">
        <w:trPr>
          <w:trHeight w:val="397"/>
        </w:trPr>
        <w:tc>
          <w:tcPr>
            <w:tcW w:w="7531" w:type="dxa"/>
            <w:vAlign w:val="center"/>
          </w:tcPr>
          <w:p w:rsidR="00CB1FAC" w:rsidRPr="00CB1FAC" w:rsidRDefault="00CB1FAC" w:rsidP="009144F3">
            <w:pPr>
              <w:widowControl w:val="0"/>
              <w:autoSpaceDE w:val="0"/>
              <w:autoSpaceDN w:val="0"/>
              <w:adjustRightInd w:val="0"/>
              <w:rPr>
                <w:rFonts w:ascii="Tahoma" w:hAnsi="Tahoma" w:cs="Tahoma"/>
                <w:sz w:val="24"/>
                <w:szCs w:val="24"/>
              </w:rPr>
            </w:pPr>
            <w:r w:rsidRPr="00CB1FAC">
              <w:rPr>
                <w:rFonts w:ascii="Tahoma" w:hAnsi="Tahoma" w:cs="Tahoma"/>
                <w:sz w:val="24"/>
                <w:szCs w:val="24"/>
              </w:rPr>
              <w:t>Kommunikation (Telefon, Internet)</w:t>
            </w:r>
          </w:p>
        </w:tc>
        <w:tc>
          <w:tcPr>
            <w:tcW w:w="1059" w:type="dxa"/>
          </w:tcPr>
          <w:p w:rsidR="00CB1FAC" w:rsidRPr="00CB1FAC" w:rsidRDefault="00CB1FAC" w:rsidP="009144F3">
            <w:pPr>
              <w:widowControl w:val="0"/>
              <w:autoSpaceDE w:val="0"/>
              <w:autoSpaceDN w:val="0"/>
              <w:adjustRightInd w:val="0"/>
              <w:rPr>
                <w:rFonts w:ascii="Calibri" w:hAnsi="Calibri" w:cs="Calibri"/>
              </w:rPr>
            </w:pPr>
          </w:p>
        </w:tc>
        <w:tc>
          <w:tcPr>
            <w:tcW w:w="1059" w:type="dxa"/>
            <w:vAlign w:val="center"/>
          </w:tcPr>
          <w:p w:rsidR="00CB1FAC" w:rsidRPr="00CB1FAC" w:rsidRDefault="00CB1FAC" w:rsidP="009144F3">
            <w:pPr>
              <w:widowControl w:val="0"/>
              <w:autoSpaceDE w:val="0"/>
              <w:autoSpaceDN w:val="0"/>
              <w:adjustRightInd w:val="0"/>
              <w:rPr>
                <w:rFonts w:ascii="Tahoma" w:hAnsi="Tahoma" w:cs="Tahoma"/>
                <w:sz w:val="24"/>
                <w:szCs w:val="24"/>
              </w:rPr>
            </w:pPr>
          </w:p>
        </w:tc>
      </w:tr>
    </w:tbl>
    <w:p w:rsidR="00CB1FAC" w:rsidRDefault="00CB1FAC">
      <w:pPr>
        <w:widowControl w:val="0"/>
        <w:autoSpaceDE w:val="0"/>
        <w:autoSpaceDN w:val="0"/>
        <w:adjustRightInd w:val="0"/>
        <w:rPr>
          <w:rFonts w:ascii="Tahoma" w:hAnsi="Tahoma" w:cs="Tahoma"/>
          <w:sz w:val="24"/>
          <w:szCs w:val="24"/>
        </w:rPr>
      </w:pPr>
    </w:p>
    <w:p w:rsidR="00CB1FAC" w:rsidRPr="00CB1FAC" w:rsidRDefault="00CB1FAC" w:rsidP="00CB1FAC">
      <w:pPr>
        <w:widowControl w:val="0"/>
        <w:autoSpaceDE w:val="0"/>
        <w:autoSpaceDN w:val="0"/>
        <w:adjustRightInd w:val="0"/>
        <w:rPr>
          <w:rFonts w:ascii="Tahoma" w:hAnsi="Tahoma" w:cs="Tahoma"/>
          <w:sz w:val="24"/>
          <w:szCs w:val="24"/>
        </w:rPr>
      </w:pPr>
      <w:r w:rsidRPr="00CB1FAC">
        <w:rPr>
          <w:rFonts w:ascii="Tahoma" w:hAnsi="Tahoma" w:cs="Tahoma"/>
          <w:sz w:val="24"/>
          <w:szCs w:val="24"/>
        </w:rPr>
        <w:t xml:space="preserve">Frau Elvira Muhr betreibt ein Nachhilfeinstitut. Sie gibt die Nachhilfe nur </w:t>
      </w:r>
      <w:r w:rsidR="00E1144B">
        <w:rPr>
          <w:rFonts w:ascii="Tahoma" w:hAnsi="Tahoma" w:cs="Tahoma"/>
          <w:sz w:val="24"/>
          <w:szCs w:val="24"/>
        </w:rPr>
        <w:t>selten</w:t>
      </w:r>
      <w:r w:rsidRPr="00CB1FAC">
        <w:rPr>
          <w:rFonts w:ascii="Tahoma" w:hAnsi="Tahoma" w:cs="Tahoma"/>
          <w:sz w:val="24"/>
          <w:szCs w:val="24"/>
        </w:rPr>
        <w:t xml:space="preserve"> selbst, </w:t>
      </w:r>
      <w:r w:rsidR="00E1144B">
        <w:rPr>
          <w:rFonts w:ascii="Tahoma" w:hAnsi="Tahoma" w:cs="Tahoma"/>
          <w:sz w:val="24"/>
          <w:szCs w:val="24"/>
        </w:rPr>
        <w:t>meistens</w:t>
      </w:r>
      <w:r w:rsidRPr="00CB1FAC">
        <w:rPr>
          <w:rFonts w:ascii="Tahoma" w:hAnsi="Tahoma" w:cs="Tahoma"/>
          <w:sz w:val="24"/>
          <w:szCs w:val="24"/>
        </w:rPr>
        <w:t xml:space="preserve"> werden die Kurse von Student</w:t>
      </w:r>
      <w:r w:rsidR="00E1144B">
        <w:rPr>
          <w:rFonts w:ascii="Tahoma" w:hAnsi="Tahoma" w:cs="Tahoma"/>
          <w:sz w:val="24"/>
          <w:szCs w:val="24"/>
        </w:rPr>
        <w:t>Inn</w:t>
      </w:r>
      <w:r w:rsidRPr="00CB1FAC">
        <w:rPr>
          <w:rFonts w:ascii="Tahoma" w:hAnsi="Tahoma" w:cs="Tahoma"/>
          <w:sz w:val="24"/>
          <w:szCs w:val="24"/>
        </w:rPr>
        <w:t xml:space="preserve">en abgehalten, die pro gehaltener Kursstunde ein Fixgehalt bekommen. Im Unternehmen fallen unter anderem folgende Kosten an. Ordnen Sie zu, ob es sich um direkt zuordenbare Einzelkosten oder um allgemein anfallende Gemeinkosten handelt. </w:t>
      </w:r>
    </w:p>
    <w:tbl>
      <w:tblPr>
        <w:tblStyle w:val="Tabellengitternetz"/>
        <w:tblW w:w="9555" w:type="dxa"/>
        <w:tblLook w:val="04A0"/>
      </w:tblPr>
      <w:tblGrid>
        <w:gridCol w:w="7479"/>
        <w:gridCol w:w="1038"/>
        <w:gridCol w:w="1038"/>
      </w:tblGrid>
      <w:tr w:rsidR="00931E6C" w:rsidRPr="00CB1FAC" w:rsidTr="00E1144B">
        <w:trPr>
          <w:trHeight w:val="849"/>
        </w:trPr>
        <w:tc>
          <w:tcPr>
            <w:tcW w:w="7479" w:type="dxa"/>
            <w:shd w:val="clear" w:color="auto" w:fill="D9D9D9" w:themeFill="background1" w:themeFillShade="D9"/>
            <w:vAlign w:val="center"/>
          </w:tcPr>
          <w:p w:rsidR="00931E6C" w:rsidRPr="00931E6C" w:rsidRDefault="00931E6C" w:rsidP="009144F3">
            <w:pPr>
              <w:widowControl w:val="0"/>
              <w:autoSpaceDE w:val="0"/>
              <w:autoSpaceDN w:val="0"/>
              <w:adjustRightInd w:val="0"/>
              <w:rPr>
                <w:rFonts w:ascii="Tahoma" w:hAnsi="Tahoma" w:cs="Tahoma"/>
                <w:b/>
                <w:sz w:val="24"/>
                <w:szCs w:val="24"/>
              </w:rPr>
            </w:pPr>
            <w:r w:rsidRPr="00931E6C">
              <w:rPr>
                <w:rFonts w:ascii="Tahoma" w:hAnsi="Tahoma" w:cs="Tahoma"/>
                <w:b/>
                <w:sz w:val="24"/>
                <w:szCs w:val="24"/>
              </w:rPr>
              <w:t>Kosten</w:t>
            </w:r>
          </w:p>
        </w:tc>
        <w:tc>
          <w:tcPr>
            <w:tcW w:w="1038" w:type="dxa"/>
            <w:shd w:val="clear" w:color="auto" w:fill="D9D9D9" w:themeFill="background1" w:themeFillShade="D9"/>
            <w:vAlign w:val="center"/>
          </w:tcPr>
          <w:p w:rsidR="00931E6C" w:rsidRPr="00931E6C" w:rsidRDefault="00931E6C" w:rsidP="009144F3">
            <w:pPr>
              <w:widowControl w:val="0"/>
              <w:autoSpaceDE w:val="0"/>
              <w:autoSpaceDN w:val="0"/>
              <w:adjustRightInd w:val="0"/>
              <w:jc w:val="center"/>
              <w:rPr>
                <w:rFonts w:ascii="Tahoma" w:hAnsi="Tahoma" w:cs="Tahoma"/>
                <w:b/>
                <w:sz w:val="28"/>
                <w:szCs w:val="28"/>
              </w:rPr>
            </w:pPr>
            <w:r w:rsidRPr="00931E6C">
              <w:rPr>
                <w:rFonts w:ascii="Tahoma" w:hAnsi="Tahoma" w:cs="Tahoma"/>
                <w:b/>
                <w:sz w:val="28"/>
                <w:szCs w:val="28"/>
              </w:rPr>
              <w:t>EK</w:t>
            </w:r>
          </w:p>
        </w:tc>
        <w:tc>
          <w:tcPr>
            <w:tcW w:w="1038" w:type="dxa"/>
            <w:shd w:val="clear" w:color="auto" w:fill="D9D9D9" w:themeFill="background1" w:themeFillShade="D9"/>
            <w:vAlign w:val="center"/>
          </w:tcPr>
          <w:p w:rsidR="00931E6C" w:rsidRPr="00931E6C" w:rsidRDefault="00931E6C" w:rsidP="009144F3">
            <w:pPr>
              <w:widowControl w:val="0"/>
              <w:autoSpaceDE w:val="0"/>
              <w:autoSpaceDN w:val="0"/>
              <w:adjustRightInd w:val="0"/>
              <w:jc w:val="center"/>
              <w:rPr>
                <w:rFonts w:ascii="Tahoma" w:hAnsi="Tahoma" w:cs="Tahoma"/>
                <w:b/>
                <w:sz w:val="28"/>
                <w:szCs w:val="28"/>
              </w:rPr>
            </w:pPr>
            <w:r w:rsidRPr="00931E6C">
              <w:rPr>
                <w:rFonts w:ascii="Tahoma" w:hAnsi="Tahoma" w:cs="Tahoma"/>
                <w:b/>
                <w:sz w:val="28"/>
                <w:szCs w:val="28"/>
              </w:rPr>
              <w:t>GK</w:t>
            </w:r>
          </w:p>
        </w:tc>
      </w:tr>
      <w:tr w:rsidR="00931E6C" w:rsidRPr="00CB1FAC" w:rsidTr="00E1144B">
        <w:trPr>
          <w:trHeight w:val="481"/>
        </w:trPr>
        <w:tc>
          <w:tcPr>
            <w:tcW w:w="7479" w:type="dxa"/>
            <w:vAlign w:val="center"/>
          </w:tcPr>
          <w:p w:rsidR="00931E6C" w:rsidRPr="00CB1FAC" w:rsidRDefault="00E1144B" w:rsidP="009144F3">
            <w:pPr>
              <w:widowControl w:val="0"/>
              <w:autoSpaceDE w:val="0"/>
              <w:autoSpaceDN w:val="0"/>
              <w:adjustRightInd w:val="0"/>
              <w:rPr>
                <w:rFonts w:ascii="Tahoma" w:hAnsi="Tahoma" w:cs="Tahoma"/>
                <w:sz w:val="24"/>
                <w:szCs w:val="24"/>
              </w:rPr>
            </w:pPr>
            <w:r w:rsidRPr="00CB1FAC">
              <w:rPr>
                <w:rFonts w:ascii="Tahoma" w:hAnsi="Tahoma" w:cs="Tahoma"/>
                <w:sz w:val="24"/>
                <w:szCs w:val="24"/>
              </w:rPr>
              <w:t>Miete</w:t>
            </w:r>
          </w:p>
        </w:tc>
        <w:tc>
          <w:tcPr>
            <w:tcW w:w="1038" w:type="dxa"/>
          </w:tcPr>
          <w:p w:rsidR="00931E6C" w:rsidRPr="00CB1FAC" w:rsidRDefault="00931E6C" w:rsidP="009144F3">
            <w:pPr>
              <w:widowControl w:val="0"/>
              <w:autoSpaceDE w:val="0"/>
              <w:autoSpaceDN w:val="0"/>
              <w:adjustRightInd w:val="0"/>
              <w:rPr>
                <w:rFonts w:ascii="Calibri" w:hAnsi="Calibri" w:cs="Calibri"/>
              </w:rPr>
            </w:pPr>
          </w:p>
        </w:tc>
        <w:tc>
          <w:tcPr>
            <w:tcW w:w="1038" w:type="dxa"/>
            <w:vAlign w:val="center"/>
          </w:tcPr>
          <w:p w:rsidR="00931E6C" w:rsidRPr="00CB1FAC" w:rsidRDefault="00931E6C" w:rsidP="009144F3">
            <w:pPr>
              <w:widowControl w:val="0"/>
              <w:autoSpaceDE w:val="0"/>
              <w:autoSpaceDN w:val="0"/>
              <w:adjustRightInd w:val="0"/>
              <w:rPr>
                <w:rFonts w:ascii="Tahoma" w:hAnsi="Tahoma" w:cs="Tahoma"/>
                <w:sz w:val="24"/>
                <w:szCs w:val="24"/>
              </w:rPr>
            </w:pPr>
          </w:p>
        </w:tc>
      </w:tr>
      <w:tr w:rsidR="00931E6C" w:rsidRPr="00CB1FAC" w:rsidTr="00E1144B">
        <w:trPr>
          <w:trHeight w:val="425"/>
        </w:trPr>
        <w:tc>
          <w:tcPr>
            <w:tcW w:w="7479" w:type="dxa"/>
            <w:vAlign w:val="center"/>
          </w:tcPr>
          <w:p w:rsidR="00931E6C" w:rsidRPr="00CB1FAC" w:rsidRDefault="00931E6C" w:rsidP="009144F3">
            <w:pPr>
              <w:widowControl w:val="0"/>
              <w:autoSpaceDE w:val="0"/>
              <w:autoSpaceDN w:val="0"/>
              <w:adjustRightInd w:val="0"/>
              <w:rPr>
                <w:rFonts w:ascii="Tahoma" w:hAnsi="Tahoma" w:cs="Tahoma"/>
                <w:sz w:val="24"/>
                <w:szCs w:val="24"/>
              </w:rPr>
            </w:pPr>
            <w:r w:rsidRPr="00CB1FAC">
              <w:rPr>
                <w:rFonts w:ascii="Tahoma" w:hAnsi="Tahoma" w:cs="Tahoma"/>
                <w:sz w:val="24"/>
                <w:szCs w:val="24"/>
              </w:rPr>
              <w:t>Energie (Strom, Heizung, Warmwasser)</w:t>
            </w:r>
          </w:p>
        </w:tc>
        <w:tc>
          <w:tcPr>
            <w:tcW w:w="1038" w:type="dxa"/>
          </w:tcPr>
          <w:p w:rsidR="00931E6C" w:rsidRPr="00CB1FAC" w:rsidRDefault="00931E6C" w:rsidP="009144F3">
            <w:pPr>
              <w:widowControl w:val="0"/>
              <w:autoSpaceDE w:val="0"/>
              <w:autoSpaceDN w:val="0"/>
              <w:adjustRightInd w:val="0"/>
              <w:rPr>
                <w:rFonts w:ascii="Calibri" w:hAnsi="Calibri" w:cs="Calibri"/>
              </w:rPr>
            </w:pPr>
          </w:p>
        </w:tc>
        <w:tc>
          <w:tcPr>
            <w:tcW w:w="1038" w:type="dxa"/>
            <w:vAlign w:val="center"/>
          </w:tcPr>
          <w:p w:rsidR="00931E6C" w:rsidRPr="00CB1FAC" w:rsidRDefault="00931E6C" w:rsidP="009144F3">
            <w:pPr>
              <w:widowControl w:val="0"/>
              <w:autoSpaceDE w:val="0"/>
              <w:autoSpaceDN w:val="0"/>
              <w:adjustRightInd w:val="0"/>
              <w:rPr>
                <w:rFonts w:ascii="Tahoma" w:hAnsi="Tahoma" w:cs="Tahoma"/>
                <w:sz w:val="24"/>
                <w:szCs w:val="24"/>
              </w:rPr>
            </w:pPr>
          </w:p>
        </w:tc>
      </w:tr>
      <w:tr w:rsidR="00E1144B" w:rsidRPr="00CB1FAC" w:rsidTr="00E1144B">
        <w:trPr>
          <w:trHeight w:val="425"/>
        </w:trPr>
        <w:tc>
          <w:tcPr>
            <w:tcW w:w="7479" w:type="dxa"/>
            <w:vAlign w:val="center"/>
          </w:tcPr>
          <w:p w:rsidR="00E1144B" w:rsidRPr="00CB1FAC" w:rsidRDefault="00E1144B" w:rsidP="001570F5">
            <w:pPr>
              <w:widowControl w:val="0"/>
              <w:autoSpaceDE w:val="0"/>
              <w:autoSpaceDN w:val="0"/>
              <w:adjustRightInd w:val="0"/>
              <w:rPr>
                <w:rFonts w:ascii="Tahoma" w:hAnsi="Tahoma" w:cs="Tahoma"/>
                <w:sz w:val="24"/>
                <w:szCs w:val="24"/>
              </w:rPr>
            </w:pPr>
            <w:r w:rsidRPr="00E1144B">
              <w:rPr>
                <w:rFonts w:ascii="Tahoma" w:hAnsi="Tahoma" w:cs="Tahoma"/>
                <w:sz w:val="24"/>
                <w:szCs w:val="24"/>
              </w:rPr>
              <w:t>Personalkosten (Lehrende, Kursleiter)</w:t>
            </w:r>
          </w:p>
        </w:tc>
        <w:tc>
          <w:tcPr>
            <w:tcW w:w="1038" w:type="dxa"/>
          </w:tcPr>
          <w:p w:rsidR="00E1144B" w:rsidRPr="00CB1FAC" w:rsidRDefault="00E1144B" w:rsidP="009144F3">
            <w:pPr>
              <w:widowControl w:val="0"/>
              <w:autoSpaceDE w:val="0"/>
              <w:autoSpaceDN w:val="0"/>
              <w:adjustRightInd w:val="0"/>
              <w:rPr>
                <w:rFonts w:ascii="Calibri" w:hAnsi="Calibri" w:cs="Calibri"/>
              </w:rPr>
            </w:pPr>
          </w:p>
        </w:tc>
        <w:tc>
          <w:tcPr>
            <w:tcW w:w="1038" w:type="dxa"/>
            <w:vAlign w:val="center"/>
          </w:tcPr>
          <w:p w:rsidR="00E1144B" w:rsidRPr="00CB1FAC" w:rsidRDefault="00E1144B" w:rsidP="009144F3">
            <w:pPr>
              <w:widowControl w:val="0"/>
              <w:autoSpaceDE w:val="0"/>
              <w:autoSpaceDN w:val="0"/>
              <w:adjustRightInd w:val="0"/>
              <w:rPr>
                <w:rFonts w:ascii="Tahoma" w:hAnsi="Tahoma" w:cs="Tahoma"/>
                <w:sz w:val="24"/>
                <w:szCs w:val="24"/>
              </w:rPr>
            </w:pPr>
          </w:p>
        </w:tc>
      </w:tr>
      <w:tr w:rsidR="00E1144B" w:rsidRPr="00CB1FAC" w:rsidTr="00E1144B">
        <w:trPr>
          <w:trHeight w:val="393"/>
        </w:trPr>
        <w:tc>
          <w:tcPr>
            <w:tcW w:w="7479" w:type="dxa"/>
            <w:vAlign w:val="center"/>
          </w:tcPr>
          <w:p w:rsidR="00E1144B" w:rsidRPr="00CB1FAC" w:rsidRDefault="00E1144B" w:rsidP="00E1144B">
            <w:pPr>
              <w:widowControl w:val="0"/>
              <w:autoSpaceDE w:val="0"/>
              <w:autoSpaceDN w:val="0"/>
              <w:adjustRightInd w:val="0"/>
              <w:rPr>
                <w:rFonts w:ascii="Tahoma" w:hAnsi="Tahoma" w:cs="Tahoma"/>
                <w:sz w:val="24"/>
                <w:szCs w:val="24"/>
              </w:rPr>
            </w:pPr>
            <w:r w:rsidRPr="00E1144B">
              <w:rPr>
                <w:rFonts w:ascii="Tahoma" w:hAnsi="Tahoma" w:cs="Tahoma"/>
                <w:sz w:val="24"/>
                <w:szCs w:val="24"/>
              </w:rPr>
              <w:t>Personalkosten sonstige  (Sekretärin, Putzfrau)</w:t>
            </w:r>
          </w:p>
        </w:tc>
        <w:tc>
          <w:tcPr>
            <w:tcW w:w="1038" w:type="dxa"/>
          </w:tcPr>
          <w:p w:rsidR="00E1144B" w:rsidRPr="00CB1FAC" w:rsidRDefault="00E1144B" w:rsidP="009144F3">
            <w:pPr>
              <w:widowControl w:val="0"/>
              <w:autoSpaceDE w:val="0"/>
              <w:autoSpaceDN w:val="0"/>
              <w:adjustRightInd w:val="0"/>
              <w:rPr>
                <w:rFonts w:ascii="Calibri" w:hAnsi="Calibri" w:cs="Calibri"/>
              </w:rPr>
            </w:pPr>
          </w:p>
        </w:tc>
        <w:tc>
          <w:tcPr>
            <w:tcW w:w="1038" w:type="dxa"/>
            <w:vAlign w:val="center"/>
          </w:tcPr>
          <w:p w:rsidR="00E1144B" w:rsidRPr="00CB1FAC" w:rsidRDefault="00E1144B" w:rsidP="009144F3">
            <w:pPr>
              <w:widowControl w:val="0"/>
              <w:autoSpaceDE w:val="0"/>
              <w:autoSpaceDN w:val="0"/>
              <w:adjustRightInd w:val="0"/>
              <w:rPr>
                <w:rFonts w:ascii="Tahoma" w:hAnsi="Tahoma" w:cs="Tahoma"/>
                <w:sz w:val="24"/>
                <w:szCs w:val="24"/>
              </w:rPr>
            </w:pPr>
          </w:p>
        </w:tc>
      </w:tr>
      <w:tr w:rsidR="00E1144B" w:rsidRPr="00CB1FAC" w:rsidTr="00E1144B">
        <w:trPr>
          <w:trHeight w:val="425"/>
        </w:trPr>
        <w:tc>
          <w:tcPr>
            <w:tcW w:w="7479" w:type="dxa"/>
            <w:vAlign w:val="center"/>
          </w:tcPr>
          <w:p w:rsidR="00E1144B" w:rsidRPr="00CB1FAC" w:rsidRDefault="00E1144B" w:rsidP="00E1144B">
            <w:pPr>
              <w:widowControl w:val="0"/>
              <w:autoSpaceDE w:val="0"/>
              <w:autoSpaceDN w:val="0"/>
              <w:adjustRightInd w:val="0"/>
              <w:rPr>
                <w:rFonts w:ascii="Tahoma" w:hAnsi="Tahoma" w:cs="Tahoma"/>
                <w:sz w:val="24"/>
                <w:szCs w:val="24"/>
              </w:rPr>
            </w:pPr>
            <w:r w:rsidRPr="00E1144B">
              <w:rPr>
                <w:rFonts w:ascii="Tahoma" w:hAnsi="Tahoma" w:cs="Tahoma"/>
                <w:sz w:val="24"/>
                <w:szCs w:val="24"/>
              </w:rPr>
              <w:t>Kosten für Kopien (bekannt pro Kurs bzw. Kursteilnehmer)</w:t>
            </w:r>
          </w:p>
        </w:tc>
        <w:tc>
          <w:tcPr>
            <w:tcW w:w="1038" w:type="dxa"/>
          </w:tcPr>
          <w:p w:rsidR="00E1144B" w:rsidRPr="00CB1FAC" w:rsidRDefault="00E1144B" w:rsidP="009144F3">
            <w:pPr>
              <w:widowControl w:val="0"/>
              <w:autoSpaceDE w:val="0"/>
              <w:autoSpaceDN w:val="0"/>
              <w:adjustRightInd w:val="0"/>
              <w:rPr>
                <w:rFonts w:ascii="Calibri" w:hAnsi="Calibri" w:cs="Calibri"/>
              </w:rPr>
            </w:pPr>
          </w:p>
        </w:tc>
        <w:tc>
          <w:tcPr>
            <w:tcW w:w="1038" w:type="dxa"/>
            <w:vAlign w:val="center"/>
          </w:tcPr>
          <w:p w:rsidR="00E1144B" w:rsidRPr="00CB1FAC" w:rsidRDefault="00E1144B" w:rsidP="009144F3">
            <w:pPr>
              <w:widowControl w:val="0"/>
              <w:autoSpaceDE w:val="0"/>
              <w:autoSpaceDN w:val="0"/>
              <w:adjustRightInd w:val="0"/>
              <w:rPr>
                <w:rFonts w:ascii="Tahoma" w:hAnsi="Tahoma" w:cs="Tahoma"/>
                <w:sz w:val="24"/>
                <w:szCs w:val="24"/>
              </w:rPr>
            </w:pPr>
          </w:p>
        </w:tc>
      </w:tr>
      <w:tr w:rsidR="00E1144B" w:rsidRPr="00CB1FAC" w:rsidTr="00E1144B">
        <w:trPr>
          <w:trHeight w:val="497"/>
        </w:trPr>
        <w:tc>
          <w:tcPr>
            <w:tcW w:w="7479" w:type="dxa"/>
            <w:vAlign w:val="center"/>
          </w:tcPr>
          <w:p w:rsidR="00E1144B" w:rsidRPr="00CB1FAC" w:rsidRDefault="00E1144B" w:rsidP="00E1144B">
            <w:pPr>
              <w:widowControl w:val="0"/>
              <w:autoSpaceDE w:val="0"/>
              <w:autoSpaceDN w:val="0"/>
              <w:adjustRightInd w:val="0"/>
              <w:rPr>
                <w:rFonts w:ascii="Tahoma" w:hAnsi="Tahoma" w:cs="Tahoma"/>
                <w:sz w:val="24"/>
                <w:szCs w:val="24"/>
              </w:rPr>
            </w:pPr>
            <w:r w:rsidRPr="00E1144B">
              <w:rPr>
                <w:rFonts w:ascii="Tahoma" w:hAnsi="Tahoma" w:cs="Tahoma"/>
                <w:sz w:val="24"/>
                <w:szCs w:val="24"/>
              </w:rPr>
              <w:t>Kosten für Lehrmittel (Folien, Stifte, unbestimmte Kopien)</w:t>
            </w:r>
          </w:p>
        </w:tc>
        <w:tc>
          <w:tcPr>
            <w:tcW w:w="1038" w:type="dxa"/>
          </w:tcPr>
          <w:p w:rsidR="00E1144B" w:rsidRPr="00CB1FAC" w:rsidRDefault="00E1144B" w:rsidP="009144F3">
            <w:pPr>
              <w:widowControl w:val="0"/>
              <w:autoSpaceDE w:val="0"/>
              <w:autoSpaceDN w:val="0"/>
              <w:adjustRightInd w:val="0"/>
              <w:rPr>
                <w:rFonts w:ascii="Calibri" w:hAnsi="Calibri" w:cs="Calibri"/>
              </w:rPr>
            </w:pPr>
          </w:p>
        </w:tc>
        <w:tc>
          <w:tcPr>
            <w:tcW w:w="1038" w:type="dxa"/>
            <w:vAlign w:val="center"/>
          </w:tcPr>
          <w:p w:rsidR="00E1144B" w:rsidRPr="00CB1FAC" w:rsidRDefault="00E1144B" w:rsidP="009144F3">
            <w:pPr>
              <w:widowControl w:val="0"/>
              <w:autoSpaceDE w:val="0"/>
              <w:autoSpaceDN w:val="0"/>
              <w:adjustRightInd w:val="0"/>
              <w:rPr>
                <w:rFonts w:ascii="Tahoma" w:hAnsi="Tahoma" w:cs="Tahoma"/>
                <w:sz w:val="24"/>
                <w:szCs w:val="24"/>
              </w:rPr>
            </w:pPr>
          </w:p>
        </w:tc>
      </w:tr>
      <w:tr w:rsidR="00E1144B" w:rsidRPr="00CB1FAC" w:rsidTr="00E1144B">
        <w:trPr>
          <w:trHeight w:val="393"/>
        </w:trPr>
        <w:tc>
          <w:tcPr>
            <w:tcW w:w="7479" w:type="dxa"/>
            <w:vAlign w:val="center"/>
          </w:tcPr>
          <w:p w:rsidR="00E1144B" w:rsidRPr="00CB1FAC" w:rsidRDefault="00E1144B" w:rsidP="00E1144B">
            <w:pPr>
              <w:widowControl w:val="0"/>
              <w:autoSpaceDE w:val="0"/>
              <w:autoSpaceDN w:val="0"/>
              <w:adjustRightInd w:val="0"/>
              <w:rPr>
                <w:rFonts w:ascii="Tahoma" w:hAnsi="Tahoma" w:cs="Tahoma"/>
                <w:sz w:val="24"/>
                <w:szCs w:val="24"/>
              </w:rPr>
            </w:pPr>
            <w:r w:rsidRPr="00CB1FAC">
              <w:rPr>
                <w:rFonts w:ascii="Tahoma" w:hAnsi="Tahoma" w:cs="Tahoma"/>
                <w:sz w:val="24"/>
                <w:szCs w:val="24"/>
              </w:rPr>
              <w:t>Kommunikation (Telefon, Internet)</w:t>
            </w:r>
          </w:p>
        </w:tc>
        <w:tc>
          <w:tcPr>
            <w:tcW w:w="1038" w:type="dxa"/>
          </w:tcPr>
          <w:p w:rsidR="00E1144B" w:rsidRPr="00CB1FAC" w:rsidRDefault="00E1144B" w:rsidP="009144F3">
            <w:pPr>
              <w:widowControl w:val="0"/>
              <w:autoSpaceDE w:val="0"/>
              <w:autoSpaceDN w:val="0"/>
              <w:adjustRightInd w:val="0"/>
              <w:rPr>
                <w:rFonts w:ascii="Calibri" w:hAnsi="Calibri" w:cs="Calibri"/>
              </w:rPr>
            </w:pPr>
          </w:p>
        </w:tc>
        <w:tc>
          <w:tcPr>
            <w:tcW w:w="1038" w:type="dxa"/>
            <w:vAlign w:val="center"/>
          </w:tcPr>
          <w:p w:rsidR="00E1144B" w:rsidRPr="00CB1FAC" w:rsidRDefault="00E1144B" w:rsidP="009144F3">
            <w:pPr>
              <w:widowControl w:val="0"/>
              <w:autoSpaceDE w:val="0"/>
              <w:autoSpaceDN w:val="0"/>
              <w:adjustRightInd w:val="0"/>
              <w:rPr>
                <w:rFonts w:ascii="Tahoma" w:hAnsi="Tahoma" w:cs="Tahoma"/>
                <w:sz w:val="24"/>
                <w:szCs w:val="24"/>
              </w:rPr>
            </w:pPr>
          </w:p>
        </w:tc>
      </w:tr>
      <w:tr w:rsidR="00E1144B" w:rsidRPr="00CB1FAC" w:rsidTr="00E1144B">
        <w:trPr>
          <w:trHeight w:val="425"/>
        </w:trPr>
        <w:tc>
          <w:tcPr>
            <w:tcW w:w="7479" w:type="dxa"/>
            <w:vAlign w:val="center"/>
          </w:tcPr>
          <w:p w:rsidR="00E1144B" w:rsidRPr="00CB1FAC" w:rsidRDefault="00E1144B" w:rsidP="00E1144B">
            <w:pPr>
              <w:widowControl w:val="0"/>
              <w:autoSpaceDE w:val="0"/>
              <w:autoSpaceDN w:val="0"/>
              <w:adjustRightInd w:val="0"/>
              <w:rPr>
                <w:rFonts w:ascii="Tahoma" w:hAnsi="Tahoma" w:cs="Tahoma"/>
                <w:sz w:val="24"/>
                <w:szCs w:val="24"/>
              </w:rPr>
            </w:pPr>
            <w:r w:rsidRPr="00E1144B">
              <w:rPr>
                <w:rFonts w:ascii="Tahoma" w:hAnsi="Tahoma" w:cs="Tahoma"/>
                <w:sz w:val="24"/>
                <w:szCs w:val="24"/>
              </w:rPr>
              <w:t>Abschreibung der Einrichtung</w:t>
            </w:r>
          </w:p>
        </w:tc>
        <w:tc>
          <w:tcPr>
            <w:tcW w:w="1038" w:type="dxa"/>
          </w:tcPr>
          <w:p w:rsidR="00E1144B" w:rsidRPr="00CB1FAC" w:rsidRDefault="00E1144B" w:rsidP="009144F3">
            <w:pPr>
              <w:widowControl w:val="0"/>
              <w:autoSpaceDE w:val="0"/>
              <w:autoSpaceDN w:val="0"/>
              <w:adjustRightInd w:val="0"/>
              <w:rPr>
                <w:rFonts w:ascii="Calibri" w:hAnsi="Calibri" w:cs="Calibri"/>
              </w:rPr>
            </w:pPr>
          </w:p>
        </w:tc>
        <w:tc>
          <w:tcPr>
            <w:tcW w:w="1038" w:type="dxa"/>
            <w:vAlign w:val="center"/>
          </w:tcPr>
          <w:p w:rsidR="00E1144B" w:rsidRPr="00CB1FAC" w:rsidRDefault="00E1144B" w:rsidP="009144F3">
            <w:pPr>
              <w:widowControl w:val="0"/>
              <w:autoSpaceDE w:val="0"/>
              <w:autoSpaceDN w:val="0"/>
              <w:adjustRightInd w:val="0"/>
              <w:rPr>
                <w:rFonts w:ascii="Tahoma" w:hAnsi="Tahoma" w:cs="Tahoma"/>
                <w:sz w:val="24"/>
                <w:szCs w:val="24"/>
              </w:rPr>
            </w:pPr>
          </w:p>
        </w:tc>
      </w:tr>
      <w:tr w:rsidR="00E1144B" w:rsidRPr="00CB1FAC" w:rsidTr="00E1144B">
        <w:trPr>
          <w:trHeight w:val="425"/>
        </w:trPr>
        <w:tc>
          <w:tcPr>
            <w:tcW w:w="7479" w:type="dxa"/>
            <w:vAlign w:val="center"/>
          </w:tcPr>
          <w:p w:rsidR="00E1144B" w:rsidRPr="00CB1FAC" w:rsidRDefault="00E1144B" w:rsidP="009144F3">
            <w:pPr>
              <w:widowControl w:val="0"/>
              <w:autoSpaceDE w:val="0"/>
              <w:autoSpaceDN w:val="0"/>
              <w:adjustRightInd w:val="0"/>
              <w:rPr>
                <w:rFonts w:ascii="Tahoma" w:hAnsi="Tahoma" w:cs="Tahoma"/>
                <w:sz w:val="24"/>
                <w:szCs w:val="24"/>
              </w:rPr>
            </w:pPr>
            <w:r w:rsidRPr="00CB1FAC">
              <w:rPr>
                <w:rFonts w:ascii="Tahoma" w:hAnsi="Tahoma" w:cs="Tahoma"/>
                <w:sz w:val="24"/>
                <w:szCs w:val="24"/>
              </w:rPr>
              <w:t>Zinsen für Kapital</w:t>
            </w:r>
          </w:p>
        </w:tc>
        <w:tc>
          <w:tcPr>
            <w:tcW w:w="1038" w:type="dxa"/>
          </w:tcPr>
          <w:p w:rsidR="00E1144B" w:rsidRPr="00CB1FAC" w:rsidRDefault="00E1144B" w:rsidP="009144F3">
            <w:pPr>
              <w:widowControl w:val="0"/>
              <w:autoSpaceDE w:val="0"/>
              <w:autoSpaceDN w:val="0"/>
              <w:adjustRightInd w:val="0"/>
              <w:rPr>
                <w:rFonts w:ascii="Calibri" w:hAnsi="Calibri" w:cs="Calibri"/>
              </w:rPr>
            </w:pPr>
          </w:p>
        </w:tc>
        <w:tc>
          <w:tcPr>
            <w:tcW w:w="1038" w:type="dxa"/>
            <w:vAlign w:val="center"/>
          </w:tcPr>
          <w:p w:rsidR="00E1144B" w:rsidRPr="00CB1FAC" w:rsidRDefault="00E1144B" w:rsidP="009144F3">
            <w:pPr>
              <w:widowControl w:val="0"/>
              <w:autoSpaceDE w:val="0"/>
              <w:autoSpaceDN w:val="0"/>
              <w:adjustRightInd w:val="0"/>
              <w:rPr>
                <w:rFonts w:ascii="Tahoma" w:hAnsi="Tahoma" w:cs="Tahoma"/>
                <w:sz w:val="24"/>
                <w:szCs w:val="24"/>
              </w:rPr>
            </w:pPr>
          </w:p>
        </w:tc>
      </w:tr>
      <w:tr w:rsidR="00E1144B" w:rsidRPr="00CB1FAC" w:rsidTr="00E1144B">
        <w:trPr>
          <w:trHeight w:val="425"/>
        </w:trPr>
        <w:tc>
          <w:tcPr>
            <w:tcW w:w="7479" w:type="dxa"/>
            <w:vAlign w:val="center"/>
          </w:tcPr>
          <w:p w:rsidR="00E1144B" w:rsidRPr="00CB1FAC" w:rsidRDefault="00E1144B" w:rsidP="00E1144B">
            <w:pPr>
              <w:widowControl w:val="0"/>
              <w:autoSpaceDE w:val="0"/>
              <w:autoSpaceDN w:val="0"/>
              <w:adjustRightInd w:val="0"/>
              <w:rPr>
                <w:rFonts w:ascii="Tahoma" w:hAnsi="Tahoma" w:cs="Tahoma"/>
                <w:sz w:val="24"/>
                <w:szCs w:val="24"/>
              </w:rPr>
            </w:pPr>
            <w:r w:rsidRPr="00E1144B">
              <w:rPr>
                <w:rFonts w:ascii="Tahoma" w:hAnsi="Tahoma" w:cs="Tahoma"/>
                <w:sz w:val="24"/>
                <w:szCs w:val="24"/>
              </w:rPr>
              <w:t>Werbekosten</w:t>
            </w:r>
          </w:p>
        </w:tc>
        <w:tc>
          <w:tcPr>
            <w:tcW w:w="1038" w:type="dxa"/>
          </w:tcPr>
          <w:p w:rsidR="00E1144B" w:rsidRPr="00CB1FAC" w:rsidRDefault="00E1144B" w:rsidP="009144F3">
            <w:pPr>
              <w:widowControl w:val="0"/>
              <w:autoSpaceDE w:val="0"/>
              <w:autoSpaceDN w:val="0"/>
              <w:adjustRightInd w:val="0"/>
              <w:rPr>
                <w:rFonts w:ascii="Calibri" w:hAnsi="Calibri" w:cs="Calibri"/>
              </w:rPr>
            </w:pPr>
          </w:p>
        </w:tc>
        <w:tc>
          <w:tcPr>
            <w:tcW w:w="1038" w:type="dxa"/>
            <w:vAlign w:val="center"/>
          </w:tcPr>
          <w:p w:rsidR="00E1144B" w:rsidRPr="00CB1FAC" w:rsidRDefault="00E1144B" w:rsidP="009144F3">
            <w:pPr>
              <w:widowControl w:val="0"/>
              <w:autoSpaceDE w:val="0"/>
              <w:autoSpaceDN w:val="0"/>
              <w:adjustRightInd w:val="0"/>
              <w:rPr>
                <w:rFonts w:ascii="Tahoma" w:hAnsi="Tahoma" w:cs="Tahoma"/>
                <w:sz w:val="24"/>
                <w:szCs w:val="24"/>
              </w:rPr>
            </w:pPr>
          </w:p>
        </w:tc>
      </w:tr>
      <w:tr w:rsidR="00E1144B" w:rsidRPr="00CB1FAC" w:rsidTr="00E1144B">
        <w:trPr>
          <w:trHeight w:val="455"/>
        </w:trPr>
        <w:tc>
          <w:tcPr>
            <w:tcW w:w="7479" w:type="dxa"/>
            <w:vAlign w:val="center"/>
          </w:tcPr>
          <w:p w:rsidR="00E1144B" w:rsidRPr="00CB1FAC" w:rsidRDefault="00E1144B" w:rsidP="009144F3">
            <w:pPr>
              <w:widowControl w:val="0"/>
              <w:autoSpaceDE w:val="0"/>
              <w:autoSpaceDN w:val="0"/>
              <w:adjustRightInd w:val="0"/>
              <w:rPr>
                <w:rFonts w:ascii="Tahoma" w:hAnsi="Tahoma" w:cs="Tahoma"/>
                <w:sz w:val="24"/>
                <w:szCs w:val="24"/>
              </w:rPr>
            </w:pPr>
            <w:r>
              <w:rPr>
                <w:rFonts w:ascii="Tahoma" w:hAnsi="Tahoma" w:cs="Tahoma"/>
                <w:sz w:val="24"/>
                <w:szCs w:val="24"/>
              </w:rPr>
              <w:t>Unternehmerlohn (Frau Muhr kalkuliert mit 2.000,-- monatlich)</w:t>
            </w:r>
          </w:p>
        </w:tc>
        <w:tc>
          <w:tcPr>
            <w:tcW w:w="1038" w:type="dxa"/>
          </w:tcPr>
          <w:p w:rsidR="00E1144B" w:rsidRPr="00CB1FAC" w:rsidRDefault="00E1144B" w:rsidP="009144F3">
            <w:pPr>
              <w:widowControl w:val="0"/>
              <w:autoSpaceDE w:val="0"/>
              <w:autoSpaceDN w:val="0"/>
              <w:adjustRightInd w:val="0"/>
              <w:rPr>
                <w:rFonts w:ascii="Calibri" w:hAnsi="Calibri" w:cs="Calibri"/>
              </w:rPr>
            </w:pPr>
          </w:p>
        </w:tc>
        <w:tc>
          <w:tcPr>
            <w:tcW w:w="1038" w:type="dxa"/>
            <w:vAlign w:val="center"/>
          </w:tcPr>
          <w:p w:rsidR="00E1144B" w:rsidRPr="00CB1FAC" w:rsidRDefault="00E1144B" w:rsidP="009144F3">
            <w:pPr>
              <w:widowControl w:val="0"/>
              <w:autoSpaceDE w:val="0"/>
              <w:autoSpaceDN w:val="0"/>
              <w:adjustRightInd w:val="0"/>
              <w:rPr>
                <w:rFonts w:ascii="Tahoma" w:hAnsi="Tahoma" w:cs="Tahoma"/>
                <w:sz w:val="24"/>
                <w:szCs w:val="24"/>
              </w:rPr>
            </w:pPr>
          </w:p>
        </w:tc>
      </w:tr>
    </w:tbl>
    <w:p w:rsidR="00CB1FAC" w:rsidRDefault="00CB1FAC">
      <w:pPr>
        <w:widowControl w:val="0"/>
        <w:autoSpaceDE w:val="0"/>
        <w:autoSpaceDN w:val="0"/>
        <w:adjustRightInd w:val="0"/>
        <w:rPr>
          <w:rFonts w:ascii="Tahoma" w:hAnsi="Tahoma" w:cs="Tahoma"/>
          <w:sz w:val="24"/>
          <w:szCs w:val="24"/>
        </w:rPr>
      </w:pPr>
    </w:p>
    <w:p w:rsidR="003E1404" w:rsidRDefault="003E1404">
      <w:pPr>
        <w:widowControl w:val="0"/>
        <w:autoSpaceDE w:val="0"/>
        <w:autoSpaceDN w:val="0"/>
        <w:adjustRightInd w:val="0"/>
        <w:rPr>
          <w:rFonts w:ascii="Tahoma" w:hAnsi="Tahoma" w:cs="Tahoma"/>
          <w:sz w:val="24"/>
          <w:szCs w:val="24"/>
        </w:rPr>
      </w:pPr>
    </w:p>
    <w:p w:rsidR="003E1404" w:rsidRPr="003E1404" w:rsidRDefault="003E1404" w:rsidP="003E1404">
      <w:pPr>
        <w:widowControl w:val="0"/>
        <w:autoSpaceDE w:val="0"/>
        <w:autoSpaceDN w:val="0"/>
        <w:adjustRightInd w:val="0"/>
        <w:rPr>
          <w:rFonts w:ascii="Tahoma" w:hAnsi="Tahoma" w:cs="Tahoma"/>
          <w:b/>
          <w:color w:val="FF0000"/>
          <w:sz w:val="24"/>
          <w:szCs w:val="24"/>
        </w:rPr>
      </w:pPr>
      <w:r w:rsidRPr="003E1404">
        <w:rPr>
          <w:rFonts w:ascii="Tahoma" w:hAnsi="Tahoma" w:cs="Tahoma"/>
          <w:b/>
          <w:color w:val="FF0000"/>
          <w:sz w:val="24"/>
          <w:szCs w:val="24"/>
        </w:rPr>
        <w:lastRenderedPageBreak/>
        <w:t>Musterlösung</w:t>
      </w:r>
    </w:p>
    <w:p w:rsidR="003E1404" w:rsidRPr="00CB1FAC" w:rsidRDefault="003E1404" w:rsidP="003E1404">
      <w:pPr>
        <w:widowControl w:val="0"/>
        <w:autoSpaceDE w:val="0"/>
        <w:autoSpaceDN w:val="0"/>
        <w:adjustRightInd w:val="0"/>
        <w:rPr>
          <w:rFonts w:ascii="Tahoma" w:hAnsi="Tahoma" w:cs="Tahoma"/>
          <w:sz w:val="24"/>
          <w:szCs w:val="24"/>
        </w:rPr>
      </w:pPr>
      <w:r w:rsidRPr="00CB1FAC">
        <w:rPr>
          <w:rFonts w:ascii="Tahoma" w:hAnsi="Tahoma" w:cs="Tahoma"/>
          <w:sz w:val="24"/>
          <w:szCs w:val="24"/>
        </w:rPr>
        <w:t xml:space="preserve">Halil Vici betreibt auf Franchisebasis ein McDonalds Restaurant. Im Unternehmen fallen unter anderem folgende Kosten an. Ordnen Sie zu, ob es sich um direkt zuordenbare Einzelkosten oder um allgemein anfallende Gemeinkosten handelt. </w:t>
      </w:r>
    </w:p>
    <w:tbl>
      <w:tblPr>
        <w:tblStyle w:val="Tabellengitternetz"/>
        <w:tblW w:w="9505" w:type="dxa"/>
        <w:tblLook w:val="04A0"/>
      </w:tblPr>
      <w:tblGrid>
        <w:gridCol w:w="7479"/>
        <w:gridCol w:w="1013"/>
        <w:gridCol w:w="1013"/>
      </w:tblGrid>
      <w:tr w:rsidR="003E1404" w:rsidRPr="00CB1FAC" w:rsidTr="00F955CF">
        <w:trPr>
          <w:trHeight w:val="864"/>
        </w:trPr>
        <w:tc>
          <w:tcPr>
            <w:tcW w:w="7479" w:type="dxa"/>
            <w:shd w:val="clear" w:color="auto" w:fill="D9D9D9" w:themeFill="background1" w:themeFillShade="D9"/>
            <w:vAlign w:val="center"/>
          </w:tcPr>
          <w:p w:rsidR="003E1404" w:rsidRPr="00931E6C" w:rsidRDefault="003E1404" w:rsidP="00F955CF">
            <w:pPr>
              <w:widowControl w:val="0"/>
              <w:autoSpaceDE w:val="0"/>
              <w:autoSpaceDN w:val="0"/>
              <w:adjustRightInd w:val="0"/>
              <w:rPr>
                <w:rFonts w:ascii="Tahoma" w:hAnsi="Tahoma" w:cs="Tahoma"/>
                <w:b/>
                <w:sz w:val="24"/>
                <w:szCs w:val="24"/>
              </w:rPr>
            </w:pPr>
            <w:r w:rsidRPr="00931E6C">
              <w:rPr>
                <w:rFonts w:ascii="Tahoma" w:hAnsi="Tahoma" w:cs="Tahoma"/>
                <w:b/>
                <w:sz w:val="24"/>
                <w:szCs w:val="24"/>
              </w:rPr>
              <w:t>Kosten</w:t>
            </w:r>
          </w:p>
        </w:tc>
        <w:tc>
          <w:tcPr>
            <w:tcW w:w="1013" w:type="dxa"/>
            <w:shd w:val="clear" w:color="auto" w:fill="D9D9D9" w:themeFill="background1" w:themeFillShade="D9"/>
            <w:vAlign w:val="center"/>
          </w:tcPr>
          <w:p w:rsidR="003E1404" w:rsidRPr="00931E6C" w:rsidRDefault="003E1404" w:rsidP="00F955CF">
            <w:pPr>
              <w:widowControl w:val="0"/>
              <w:autoSpaceDE w:val="0"/>
              <w:autoSpaceDN w:val="0"/>
              <w:adjustRightInd w:val="0"/>
              <w:jc w:val="center"/>
              <w:rPr>
                <w:rFonts w:ascii="Tahoma" w:hAnsi="Tahoma" w:cs="Tahoma"/>
                <w:b/>
                <w:sz w:val="28"/>
                <w:szCs w:val="28"/>
              </w:rPr>
            </w:pPr>
            <w:r w:rsidRPr="00931E6C">
              <w:rPr>
                <w:rFonts w:ascii="Tahoma" w:hAnsi="Tahoma" w:cs="Tahoma"/>
                <w:b/>
                <w:sz w:val="28"/>
                <w:szCs w:val="28"/>
              </w:rPr>
              <w:t>EK</w:t>
            </w:r>
          </w:p>
        </w:tc>
        <w:tc>
          <w:tcPr>
            <w:tcW w:w="1013" w:type="dxa"/>
            <w:shd w:val="clear" w:color="auto" w:fill="D9D9D9" w:themeFill="background1" w:themeFillShade="D9"/>
            <w:vAlign w:val="center"/>
          </w:tcPr>
          <w:p w:rsidR="003E1404" w:rsidRPr="00931E6C" w:rsidRDefault="003E1404" w:rsidP="00F955CF">
            <w:pPr>
              <w:widowControl w:val="0"/>
              <w:autoSpaceDE w:val="0"/>
              <w:autoSpaceDN w:val="0"/>
              <w:adjustRightInd w:val="0"/>
              <w:jc w:val="center"/>
              <w:rPr>
                <w:rFonts w:ascii="Tahoma" w:hAnsi="Tahoma" w:cs="Tahoma"/>
                <w:b/>
                <w:sz w:val="28"/>
                <w:szCs w:val="28"/>
              </w:rPr>
            </w:pPr>
            <w:r w:rsidRPr="00931E6C">
              <w:rPr>
                <w:rFonts w:ascii="Tahoma" w:hAnsi="Tahoma" w:cs="Tahoma"/>
                <w:b/>
                <w:sz w:val="28"/>
                <w:szCs w:val="28"/>
              </w:rPr>
              <w:t>GK</w:t>
            </w:r>
          </w:p>
        </w:tc>
      </w:tr>
      <w:tr w:rsidR="003E1404" w:rsidRPr="00CB1FAC" w:rsidTr="003E1404">
        <w:trPr>
          <w:trHeight w:val="489"/>
        </w:trPr>
        <w:tc>
          <w:tcPr>
            <w:tcW w:w="7479"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sidRPr="00CB1FAC">
              <w:rPr>
                <w:rFonts w:ascii="Tahoma" w:hAnsi="Tahoma" w:cs="Tahoma"/>
                <w:sz w:val="24"/>
                <w:szCs w:val="24"/>
              </w:rPr>
              <w:t>Lebensmittel (Fleischlaibchen, Pommes, Weckerl,...)</w:t>
            </w:r>
          </w:p>
        </w:tc>
        <w:tc>
          <w:tcPr>
            <w:tcW w:w="1013" w:type="dxa"/>
            <w:vAlign w:val="center"/>
          </w:tcPr>
          <w:p w:rsidR="003E1404" w:rsidRPr="003E1404" w:rsidRDefault="003E1404" w:rsidP="003E1404">
            <w:pPr>
              <w:widowControl w:val="0"/>
              <w:autoSpaceDE w:val="0"/>
              <w:autoSpaceDN w:val="0"/>
              <w:adjustRightInd w:val="0"/>
              <w:jc w:val="center"/>
              <w:rPr>
                <w:rFonts w:ascii="Calibri" w:hAnsi="Calibri" w:cs="Calibri"/>
                <w:b/>
                <w:color w:val="4F6228" w:themeColor="accent3" w:themeShade="80"/>
                <w:sz w:val="28"/>
                <w:szCs w:val="28"/>
              </w:rPr>
            </w:pPr>
            <w:r w:rsidRPr="003E1404">
              <w:rPr>
                <w:rFonts w:ascii="Calibri" w:hAnsi="Calibri" w:cs="Calibri"/>
                <w:b/>
                <w:color w:val="4F6228" w:themeColor="accent3" w:themeShade="80"/>
                <w:sz w:val="28"/>
                <w:szCs w:val="28"/>
              </w:rPr>
              <w:t>X</w:t>
            </w:r>
          </w:p>
        </w:tc>
        <w:tc>
          <w:tcPr>
            <w:tcW w:w="1013" w:type="dxa"/>
            <w:vAlign w:val="center"/>
          </w:tcPr>
          <w:p w:rsidR="003E1404" w:rsidRPr="003E1404" w:rsidRDefault="003E1404" w:rsidP="003E1404">
            <w:pPr>
              <w:widowControl w:val="0"/>
              <w:autoSpaceDE w:val="0"/>
              <w:autoSpaceDN w:val="0"/>
              <w:adjustRightInd w:val="0"/>
              <w:jc w:val="center"/>
              <w:rPr>
                <w:rFonts w:ascii="Tahoma" w:hAnsi="Tahoma" w:cs="Tahoma"/>
                <w:sz w:val="28"/>
                <w:szCs w:val="28"/>
              </w:rPr>
            </w:pPr>
          </w:p>
        </w:tc>
      </w:tr>
      <w:tr w:rsidR="003E1404" w:rsidRPr="00CB1FAC" w:rsidTr="003E1404">
        <w:trPr>
          <w:trHeight w:val="431"/>
        </w:trPr>
        <w:tc>
          <w:tcPr>
            <w:tcW w:w="7479"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sidRPr="00CB1FAC">
              <w:rPr>
                <w:rFonts w:ascii="Tahoma" w:hAnsi="Tahoma" w:cs="Tahoma"/>
                <w:sz w:val="24"/>
                <w:szCs w:val="24"/>
              </w:rPr>
              <w:t>Energie (Strom, Heizung, Warmwasser)</w:t>
            </w:r>
          </w:p>
        </w:tc>
        <w:tc>
          <w:tcPr>
            <w:tcW w:w="1013" w:type="dxa"/>
            <w:vAlign w:val="center"/>
          </w:tcPr>
          <w:p w:rsidR="003E1404" w:rsidRPr="003E1404" w:rsidRDefault="003E1404" w:rsidP="003E1404">
            <w:pPr>
              <w:widowControl w:val="0"/>
              <w:autoSpaceDE w:val="0"/>
              <w:autoSpaceDN w:val="0"/>
              <w:adjustRightInd w:val="0"/>
              <w:jc w:val="center"/>
              <w:rPr>
                <w:rFonts w:ascii="Calibri" w:hAnsi="Calibri" w:cs="Calibri"/>
                <w:sz w:val="28"/>
                <w:szCs w:val="28"/>
              </w:rPr>
            </w:pPr>
          </w:p>
        </w:tc>
        <w:tc>
          <w:tcPr>
            <w:tcW w:w="1013" w:type="dxa"/>
            <w:vAlign w:val="center"/>
          </w:tcPr>
          <w:p w:rsidR="003E1404" w:rsidRPr="003E1404" w:rsidRDefault="003E1404" w:rsidP="003E1404">
            <w:pPr>
              <w:widowControl w:val="0"/>
              <w:autoSpaceDE w:val="0"/>
              <w:autoSpaceDN w:val="0"/>
              <w:adjustRightInd w:val="0"/>
              <w:jc w:val="center"/>
              <w:rPr>
                <w:rFonts w:ascii="Tahoma" w:hAnsi="Tahoma" w:cs="Tahoma"/>
                <w:sz w:val="28"/>
                <w:szCs w:val="28"/>
              </w:rPr>
            </w:pPr>
            <w:r w:rsidRPr="003E1404">
              <w:rPr>
                <w:rFonts w:ascii="Calibri" w:hAnsi="Calibri" w:cs="Calibri"/>
                <w:b/>
                <w:color w:val="4F6228" w:themeColor="accent3" w:themeShade="80"/>
                <w:sz w:val="28"/>
                <w:szCs w:val="28"/>
              </w:rPr>
              <w:t>X</w:t>
            </w:r>
          </w:p>
        </w:tc>
      </w:tr>
      <w:tr w:rsidR="003E1404" w:rsidRPr="00CB1FAC" w:rsidTr="003E1404">
        <w:trPr>
          <w:trHeight w:val="431"/>
        </w:trPr>
        <w:tc>
          <w:tcPr>
            <w:tcW w:w="7479"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sidRPr="00CB1FAC">
              <w:rPr>
                <w:rFonts w:ascii="Tahoma" w:hAnsi="Tahoma" w:cs="Tahoma"/>
                <w:sz w:val="24"/>
                <w:szCs w:val="24"/>
              </w:rPr>
              <w:t>Miete</w:t>
            </w:r>
          </w:p>
        </w:tc>
        <w:tc>
          <w:tcPr>
            <w:tcW w:w="1013" w:type="dxa"/>
            <w:vAlign w:val="center"/>
          </w:tcPr>
          <w:p w:rsidR="003E1404" w:rsidRPr="003E1404" w:rsidRDefault="003E1404" w:rsidP="003E1404">
            <w:pPr>
              <w:widowControl w:val="0"/>
              <w:autoSpaceDE w:val="0"/>
              <w:autoSpaceDN w:val="0"/>
              <w:adjustRightInd w:val="0"/>
              <w:jc w:val="center"/>
              <w:rPr>
                <w:rFonts w:ascii="Calibri" w:hAnsi="Calibri" w:cs="Calibri"/>
                <w:sz w:val="28"/>
                <w:szCs w:val="28"/>
              </w:rPr>
            </w:pPr>
          </w:p>
        </w:tc>
        <w:tc>
          <w:tcPr>
            <w:tcW w:w="1013" w:type="dxa"/>
            <w:vAlign w:val="center"/>
          </w:tcPr>
          <w:p w:rsidR="003E1404" w:rsidRPr="003E1404" w:rsidRDefault="003E1404" w:rsidP="003E1404">
            <w:pPr>
              <w:widowControl w:val="0"/>
              <w:autoSpaceDE w:val="0"/>
              <w:autoSpaceDN w:val="0"/>
              <w:adjustRightInd w:val="0"/>
              <w:jc w:val="center"/>
              <w:rPr>
                <w:rFonts w:ascii="Tahoma" w:hAnsi="Tahoma" w:cs="Tahoma"/>
                <w:sz w:val="28"/>
                <w:szCs w:val="28"/>
              </w:rPr>
            </w:pPr>
            <w:r w:rsidRPr="003E1404">
              <w:rPr>
                <w:rFonts w:ascii="Calibri" w:hAnsi="Calibri" w:cs="Calibri"/>
                <w:b/>
                <w:color w:val="4F6228" w:themeColor="accent3" w:themeShade="80"/>
                <w:sz w:val="28"/>
                <w:szCs w:val="28"/>
              </w:rPr>
              <w:t>X</w:t>
            </w:r>
          </w:p>
        </w:tc>
      </w:tr>
      <w:tr w:rsidR="003E1404" w:rsidRPr="00CB1FAC" w:rsidTr="003E1404">
        <w:trPr>
          <w:trHeight w:val="399"/>
        </w:trPr>
        <w:tc>
          <w:tcPr>
            <w:tcW w:w="7479"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sidRPr="00CB1FAC">
              <w:rPr>
                <w:rFonts w:ascii="Tahoma" w:hAnsi="Tahoma" w:cs="Tahoma"/>
                <w:sz w:val="24"/>
                <w:szCs w:val="24"/>
              </w:rPr>
              <w:t>Getränke (Cola, Fanta, Mineralwasser, ...)</w:t>
            </w:r>
          </w:p>
        </w:tc>
        <w:tc>
          <w:tcPr>
            <w:tcW w:w="1013" w:type="dxa"/>
            <w:vAlign w:val="center"/>
          </w:tcPr>
          <w:p w:rsidR="003E1404" w:rsidRPr="003E1404" w:rsidRDefault="003E1404" w:rsidP="003E1404">
            <w:pPr>
              <w:widowControl w:val="0"/>
              <w:autoSpaceDE w:val="0"/>
              <w:autoSpaceDN w:val="0"/>
              <w:adjustRightInd w:val="0"/>
              <w:jc w:val="center"/>
              <w:rPr>
                <w:rFonts w:ascii="Calibri" w:hAnsi="Calibri" w:cs="Calibri"/>
                <w:sz w:val="28"/>
                <w:szCs w:val="28"/>
              </w:rPr>
            </w:pPr>
            <w:r w:rsidRPr="003E1404">
              <w:rPr>
                <w:rFonts w:ascii="Calibri" w:hAnsi="Calibri" w:cs="Calibri"/>
                <w:b/>
                <w:color w:val="4F6228" w:themeColor="accent3" w:themeShade="80"/>
                <w:sz w:val="28"/>
                <w:szCs w:val="28"/>
              </w:rPr>
              <w:t>X</w:t>
            </w:r>
          </w:p>
        </w:tc>
        <w:tc>
          <w:tcPr>
            <w:tcW w:w="1013" w:type="dxa"/>
            <w:vAlign w:val="center"/>
          </w:tcPr>
          <w:p w:rsidR="003E1404" w:rsidRPr="003E1404" w:rsidRDefault="003E1404" w:rsidP="003E1404">
            <w:pPr>
              <w:widowControl w:val="0"/>
              <w:autoSpaceDE w:val="0"/>
              <w:autoSpaceDN w:val="0"/>
              <w:adjustRightInd w:val="0"/>
              <w:jc w:val="center"/>
              <w:rPr>
                <w:rFonts w:ascii="Tahoma" w:hAnsi="Tahoma" w:cs="Tahoma"/>
                <w:sz w:val="28"/>
                <w:szCs w:val="28"/>
              </w:rPr>
            </w:pPr>
          </w:p>
        </w:tc>
      </w:tr>
      <w:tr w:rsidR="003E1404" w:rsidRPr="00CB1FAC" w:rsidTr="003E1404">
        <w:trPr>
          <w:trHeight w:val="431"/>
        </w:trPr>
        <w:tc>
          <w:tcPr>
            <w:tcW w:w="7479"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sidRPr="00CB1FAC">
              <w:rPr>
                <w:rFonts w:ascii="Tahoma" w:hAnsi="Tahoma" w:cs="Tahoma"/>
                <w:sz w:val="24"/>
                <w:szCs w:val="24"/>
              </w:rPr>
              <w:t>Kosten des Spielzeugs für die Kindermenüs</w:t>
            </w:r>
          </w:p>
        </w:tc>
        <w:tc>
          <w:tcPr>
            <w:tcW w:w="1013" w:type="dxa"/>
            <w:vAlign w:val="center"/>
          </w:tcPr>
          <w:p w:rsidR="003E1404" w:rsidRPr="003E1404" w:rsidRDefault="003E1404" w:rsidP="003E1404">
            <w:pPr>
              <w:widowControl w:val="0"/>
              <w:autoSpaceDE w:val="0"/>
              <w:autoSpaceDN w:val="0"/>
              <w:adjustRightInd w:val="0"/>
              <w:jc w:val="center"/>
              <w:rPr>
                <w:rFonts w:ascii="Calibri" w:hAnsi="Calibri" w:cs="Calibri"/>
                <w:sz w:val="28"/>
                <w:szCs w:val="28"/>
              </w:rPr>
            </w:pPr>
            <w:r w:rsidRPr="003E1404">
              <w:rPr>
                <w:rFonts w:ascii="Calibri" w:hAnsi="Calibri" w:cs="Calibri"/>
                <w:b/>
                <w:color w:val="4F6228" w:themeColor="accent3" w:themeShade="80"/>
                <w:sz w:val="28"/>
                <w:szCs w:val="28"/>
              </w:rPr>
              <w:t>X</w:t>
            </w:r>
          </w:p>
        </w:tc>
        <w:tc>
          <w:tcPr>
            <w:tcW w:w="1013" w:type="dxa"/>
            <w:vAlign w:val="center"/>
          </w:tcPr>
          <w:p w:rsidR="003E1404" w:rsidRPr="003E1404" w:rsidRDefault="003E1404" w:rsidP="003E1404">
            <w:pPr>
              <w:widowControl w:val="0"/>
              <w:autoSpaceDE w:val="0"/>
              <w:autoSpaceDN w:val="0"/>
              <w:adjustRightInd w:val="0"/>
              <w:jc w:val="center"/>
              <w:rPr>
                <w:rFonts w:ascii="Tahoma" w:hAnsi="Tahoma" w:cs="Tahoma"/>
                <w:sz w:val="28"/>
                <w:szCs w:val="28"/>
              </w:rPr>
            </w:pPr>
          </w:p>
        </w:tc>
      </w:tr>
      <w:tr w:rsidR="003E1404" w:rsidRPr="00CB1FAC" w:rsidTr="003E1404">
        <w:trPr>
          <w:trHeight w:val="506"/>
        </w:trPr>
        <w:tc>
          <w:tcPr>
            <w:tcW w:w="7479"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sidRPr="00CB1FAC">
              <w:rPr>
                <w:rFonts w:ascii="Tahoma" w:hAnsi="Tahoma" w:cs="Tahoma"/>
                <w:sz w:val="24"/>
                <w:szCs w:val="24"/>
              </w:rPr>
              <w:t>Franchisegebühr (für Werbung, Produktgestaltung,...)</w:t>
            </w:r>
          </w:p>
        </w:tc>
        <w:tc>
          <w:tcPr>
            <w:tcW w:w="1013" w:type="dxa"/>
            <w:vAlign w:val="center"/>
          </w:tcPr>
          <w:p w:rsidR="003E1404" w:rsidRPr="00CB1FAC" w:rsidRDefault="003E1404" w:rsidP="003E1404">
            <w:pPr>
              <w:widowControl w:val="0"/>
              <w:autoSpaceDE w:val="0"/>
              <w:autoSpaceDN w:val="0"/>
              <w:adjustRightInd w:val="0"/>
              <w:jc w:val="center"/>
              <w:rPr>
                <w:rFonts w:ascii="Calibri" w:hAnsi="Calibri" w:cs="Calibri"/>
              </w:rPr>
            </w:pPr>
          </w:p>
        </w:tc>
        <w:tc>
          <w:tcPr>
            <w:tcW w:w="1013" w:type="dxa"/>
            <w:vAlign w:val="center"/>
          </w:tcPr>
          <w:p w:rsidR="003E1404" w:rsidRPr="00CB1FAC" w:rsidRDefault="003E1404" w:rsidP="003E1404">
            <w:pPr>
              <w:widowControl w:val="0"/>
              <w:autoSpaceDE w:val="0"/>
              <w:autoSpaceDN w:val="0"/>
              <w:adjustRightInd w:val="0"/>
              <w:jc w:val="center"/>
              <w:rPr>
                <w:rFonts w:ascii="Tahoma" w:hAnsi="Tahoma" w:cs="Tahoma"/>
                <w:sz w:val="24"/>
                <w:szCs w:val="24"/>
              </w:rPr>
            </w:pPr>
            <w:r w:rsidRPr="003E1404">
              <w:rPr>
                <w:rFonts w:ascii="Calibri" w:hAnsi="Calibri" w:cs="Calibri"/>
                <w:b/>
                <w:color w:val="4F6228" w:themeColor="accent3" w:themeShade="80"/>
                <w:sz w:val="28"/>
                <w:szCs w:val="28"/>
              </w:rPr>
              <w:t>X</w:t>
            </w:r>
          </w:p>
        </w:tc>
      </w:tr>
      <w:tr w:rsidR="003E1404" w:rsidRPr="00CB1FAC" w:rsidTr="003E1404">
        <w:trPr>
          <w:trHeight w:val="399"/>
        </w:trPr>
        <w:tc>
          <w:tcPr>
            <w:tcW w:w="7479"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sidRPr="00CB1FAC">
              <w:rPr>
                <w:rFonts w:ascii="Tahoma" w:hAnsi="Tahoma" w:cs="Tahoma"/>
                <w:sz w:val="24"/>
                <w:szCs w:val="24"/>
              </w:rPr>
              <w:t>Personalkosten</w:t>
            </w:r>
          </w:p>
        </w:tc>
        <w:tc>
          <w:tcPr>
            <w:tcW w:w="1013" w:type="dxa"/>
            <w:vAlign w:val="center"/>
          </w:tcPr>
          <w:p w:rsidR="003E1404" w:rsidRPr="00CB1FAC" w:rsidRDefault="003E1404" w:rsidP="003E1404">
            <w:pPr>
              <w:widowControl w:val="0"/>
              <w:autoSpaceDE w:val="0"/>
              <w:autoSpaceDN w:val="0"/>
              <w:adjustRightInd w:val="0"/>
              <w:jc w:val="center"/>
              <w:rPr>
                <w:rFonts w:ascii="Calibri" w:hAnsi="Calibri" w:cs="Calibri"/>
              </w:rPr>
            </w:pPr>
          </w:p>
        </w:tc>
        <w:tc>
          <w:tcPr>
            <w:tcW w:w="1013" w:type="dxa"/>
            <w:vAlign w:val="center"/>
          </w:tcPr>
          <w:p w:rsidR="003E1404" w:rsidRPr="00CB1FAC" w:rsidRDefault="003E1404" w:rsidP="003E1404">
            <w:pPr>
              <w:widowControl w:val="0"/>
              <w:autoSpaceDE w:val="0"/>
              <w:autoSpaceDN w:val="0"/>
              <w:adjustRightInd w:val="0"/>
              <w:jc w:val="center"/>
              <w:rPr>
                <w:rFonts w:ascii="Tahoma" w:hAnsi="Tahoma" w:cs="Tahoma"/>
                <w:sz w:val="24"/>
                <w:szCs w:val="24"/>
              </w:rPr>
            </w:pPr>
            <w:r w:rsidRPr="003E1404">
              <w:rPr>
                <w:rFonts w:ascii="Calibri" w:hAnsi="Calibri" w:cs="Calibri"/>
                <w:b/>
                <w:color w:val="4F6228" w:themeColor="accent3" w:themeShade="80"/>
                <w:sz w:val="28"/>
                <w:szCs w:val="28"/>
              </w:rPr>
              <w:t>X</w:t>
            </w:r>
          </w:p>
        </w:tc>
      </w:tr>
      <w:tr w:rsidR="003E1404" w:rsidRPr="00CB1FAC" w:rsidTr="003E1404">
        <w:trPr>
          <w:trHeight w:val="431"/>
        </w:trPr>
        <w:tc>
          <w:tcPr>
            <w:tcW w:w="7479"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sidRPr="00CB1FAC">
              <w:rPr>
                <w:rFonts w:ascii="Tahoma" w:hAnsi="Tahoma" w:cs="Tahoma"/>
                <w:sz w:val="24"/>
                <w:szCs w:val="24"/>
              </w:rPr>
              <w:t>Abschreibung</w:t>
            </w:r>
          </w:p>
        </w:tc>
        <w:tc>
          <w:tcPr>
            <w:tcW w:w="1013" w:type="dxa"/>
            <w:vAlign w:val="center"/>
          </w:tcPr>
          <w:p w:rsidR="003E1404" w:rsidRPr="00CB1FAC" w:rsidRDefault="003E1404" w:rsidP="003E1404">
            <w:pPr>
              <w:widowControl w:val="0"/>
              <w:autoSpaceDE w:val="0"/>
              <w:autoSpaceDN w:val="0"/>
              <w:adjustRightInd w:val="0"/>
              <w:jc w:val="center"/>
              <w:rPr>
                <w:rFonts w:ascii="Calibri" w:hAnsi="Calibri" w:cs="Calibri"/>
              </w:rPr>
            </w:pPr>
          </w:p>
        </w:tc>
        <w:tc>
          <w:tcPr>
            <w:tcW w:w="1013" w:type="dxa"/>
            <w:vAlign w:val="center"/>
          </w:tcPr>
          <w:p w:rsidR="003E1404" w:rsidRPr="00CB1FAC" w:rsidRDefault="003E1404" w:rsidP="003E1404">
            <w:pPr>
              <w:widowControl w:val="0"/>
              <w:autoSpaceDE w:val="0"/>
              <w:autoSpaceDN w:val="0"/>
              <w:adjustRightInd w:val="0"/>
              <w:jc w:val="center"/>
              <w:rPr>
                <w:rFonts w:ascii="Tahoma" w:hAnsi="Tahoma" w:cs="Tahoma"/>
                <w:sz w:val="24"/>
                <w:szCs w:val="24"/>
              </w:rPr>
            </w:pPr>
            <w:r w:rsidRPr="003E1404">
              <w:rPr>
                <w:rFonts w:ascii="Calibri" w:hAnsi="Calibri" w:cs="Calibri"/>
                <w:b/>
                <w:color w:val="4F6228" w:themeColor="accent3" w:themeShade="80"/>
                <w:sz w:val="28"/>
                <w:szCs w:val="28"/>
              </w:rPr>
              <w:t>X</w:t>
            </w:r>
          </w:p>
        </w:tc>
      </w:tr>
      <w:tr w:rsidR="003E1404" w:rsidRPr="00CB1FAC" w:rsidTr="003E1404">
        <w:trPr>
          <w:trHeight w:val="431"/>
        </w:trPr>
        <w:tc>
          <w:tcPr>
            <w:tcW w:w="7479"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Pr>
                <w:rFonts w:ascii="Tahoma" w:hAnsi="Tahoma" w:cs="Tahoma"/>
                <w:sz w:val="24"/>
                <w:szCs w:val="24"/>
              </w:rPr>
              <w:t>Unternehmerlohn (Herr Vici kalkuliert mit 2.000,-- monatlich)</w:t>
            </w:r>
          </w:p>
        </w:tc>
        <w:tc>
          <w:tcPr>
            <w:tcW w:w="1013" w:type="dxa"/>
            <w:vAlign w:val="center"/>
          </w:tcPr>
          <w:p w:rsidR="003E1404" w:rsidRPr="00CB1FAC" w:rsidRDefault="003E1404" w:rsidP="003E1404">
            <w:pPr>
              <w:widowControl w:val="0"/>
              <w:autoSpaceDE w:val="0"/>
              <w:autoSpaceDN w:val="0"/>
              <w:adjustRightInd w:val="0"/>
              <w:jc w:val="center"/>
              <w:rPr>
                <w:rFonts w:ascii="Calibri" w:hAnsi="Calibri" w:cs="Calibri"/>
              </w:rPr>
            </w:pPr>
          </w:p>
        </w:tc>
        <w:tc>
          <w:tcPr>
            <w:tcW w:w="1013" w:type="dxa"/>
            <w:vAlign w:val="center"/>
          </w:tcPr>
          <w:p w:rsidR="003E1404" w:rsidRPr="00CB1FAC" w:rsidRDefault="003E1404" w:rsidP="003E1404">
            <w:pPr>
              <w:widowControl w:val="0"/>
              <w:autoSpaceDE w:val="0"/>
              <w:autoSpaceDN w:val="0"/>
              <w:adjustRightInd w:val="0"/>
              <w:jc w:val="center"/>
              <w:rPr>
                <w:rFonts w:ascii="Tahoma" w:hAnsi="Tahoma" w:cs="Tahoma"/>
                <w:sz w:val="24"/>
                <w:szCs w:val="24"/>
              </w:rPr>
            </w:pPr>
            <w:r w:rsidRPr="003E1404">
              <w:rPr>
                <w:rFonts w:ascii="Calibri" w:hAnsi="Calibri" w:cs="Calibri"/>
                <w:b/>
                <w:color w:val="4F6228" w:themeColor="accent3" w:themeShade="80"/>
                <w:sz w:val="28"/>
                <w:szCs w:val="28"/>
              </w:rPr>
              <w:t>X</w:t>
            </w:r>
          </w:p>
        </w:tc>
      </w:tr>
      <w:tr w:rsidR="003E1404" w:rsidRPr="00CB1FAC" w:rsidTr="003E1404">
        <w:trPr>
          <w:trHeight w:val="431"/>
        </w:trPr>
        <w:tc>
          <w:tcPr>
            <w:tcW w:w="7479"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sidRPr="00CB1FAC">
              <w:rPr>
                <w:rFonts w:ascii="Tahoma" w:hAnsi="Tahoma" w:cs="Tahoma"/>
                <w:sz w:val="24"/>
                <w:szCs w:val="24"/>
              </w:rPr>
              <w:t>Zinsen für Kapital</w:t>
            </w:r>
          </w:p>
        </w:tc>
        <w:tc>
          <w:tcPr>
            <w:tcW w:w="1013" w:type="dxa"/>
            <w:vAlign w:val="center"/>
          </w:tcPr>
          <w:p w:rsidR="003E1404" w:rsidRPr="00CB1FAC" w:rsidRDefault="003E1404" w:rsidP="003E1404">
            <w:pPr>
              <w:widowControl w:val="0"/>
              <w:autoSpaceDE w:val="0"/>
              <w:autoSpaceDN w:val="0"/>
              <w:adjustRightInd w:val="0"/>
              <w:jc w:val="center"/>
              <w:rPr>
                <w:rFonts w:ascii="Calibri" w:hAnsi="Calibri" w:cs="Calibri"/>
              </w:rPr>
            </w:pPr>
          </w:p>
        </w:tc>
        <w:tc>
          <w:tcPr>
            <w:tcW w:w="1013" w:type="dxa"/>
            <w:vAlign w:val="center"/>
          </w:tcPr>
          <w:p w:rsidR="003E1404" w:rsidRPr="00CB1FAC" w:rsidRDefault="003E1404" w:rsidP="003E1404">
            <w:pPr>
              <w:widowControl w:val="0"/>
              <w:autoSpaceDE w:val="0"/>
              <w:autoSpaceDN w:val="0"/>
              <w:adjustRightInd w:val="0"/>
              <w:jc w:val="center"/>
              <w:rPr>
                <w:rFonts w:ascii="Tahoma" w:hAnsi="Tahoma" w:cs="Tahoma"/>
                <w:sz w:val="24"/>
                <w:szCs w:val="24"/>
              </w:rPr>
            </w:pPr>
            <w:r w:rsidRPr="003E1404">
              <w:rPr>
                <w:rFonts w:ascii="Calibri" w:hAnsi="Calibri" w:cs="Calibri"/>
                <w:b/>
                <w:color w:val="4F6228" w:themeColor="accent3" w:themeShade="80"/>
                <w:sz w:val="28"/>
                <w:szCs w:val="28"/>
              </w:rPr>
              <w:t>X</w:t>
            </w:r>
          </w:p>
        </w:tc>
      </w:tr>
      <w:tr w:rsidR="003E1404" w:rsidRPr="00CB1FAC" w:rsidTr="003E1404">
        <w:trPr>
          <w:trHeight w:val="431"/>
        </w:trPr>
        <w:tc>
          <w:tcPr>
            <w:tcW w:w="7479"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sidRPr="00CB1FAC">
              <w:rPr>
                <w:rFonts w:ascii="Tahoma" w:hAnsi="Tahoma" w:cs="Tahoma"/>
                <w:sz w:val="24"/>
                <w:szCs w:val="24"/>
              </w:rPr>
              <w:t>Müllgebühr</w:t>
            </w:r>
          </w:p>
        </w:tc>
        <w:tc>
          <w:tcPr>
            <w:tcW w:w="1013" w:type="dxa"/>
            <w:vAlign w:val="center"/>
          </w:tcPr>
          <w:p w:rsidR="003E1404" w:rsidRPr="00CB1FAC" w:rsidRDefault="003E1404" w:rsidP="003E1404">
            <w:pPr>
              <w:widowControl w:val="0"/>
              <w:autoSpaceDE w:val="0"/>
              <w:autoSpaceDN w:val="0"/>
              <w:adjustRightInd w:val="0"/>
              <w:jc w:val="center"/>
              <w:rPr>
                <w:rFonts w:ascii="Calibri" w:hAnsi="Calibri" w:cs="Calibri"/>
              </w:rPr>
            </w:pPr>
          </w:p>
        </w:tc>
        <w:tc>
          <w:tcPr>
            <w:tcW w:w="1013" w:type="dxa"/>
            <w:vAlign w:val="center"/>
          </w:tcPr>
          <w:p w:rsidR="003E1404" w:rsidRPr="00CB1FAC" w:rsidRDefault="003E1404" w:rsidP="003E1404">
            <w:pPr>
              <w:widowControl w:val="0"/>
              <w:autoSpaceDE w:val="0"/>
              <w:autoSpaceDN w:val="0"/>
              <w:adjustRightInd w:val="0"/>
              <w:jc w:val="center"/>
              <w:rPr>
                <w:rFonts w:ascii="Tahoma" w:hAnsi="Tahoma" w:cs="Tahoma"/>
                <w:sz w:val="24"/>
                <w:szCs w:val="24"/>
              </w:rPr>
            </w:pPr>
            <w:r w:rsidRPr="003E1404">
              <w:rPr>
                <w:rFonts w:ascii="Calibri" w:hAnsi="Calibri" w:cs="Calibri"/>
                <w:b/>
                <w:color w:val="4F6228" w:themeColor="accent3" w:themeShade="80"/>
                <w:sz w:val="28"/>
                <w:szCs w:val="28"/>
              </w:rPr>
              <w:t>X</w:t>
            </w:r>
          </w:p>
        </w:tc>
      </w:tr>
      <w:tr w:rsidR="003E1404" w:rsidRPr="00CB1FAC" w:rsidTr="003E1404">
        <w:trPr>
          <w:trHeight w:val="462"/>
        </w:trPr>
        <w:tc>
          <w:tcPr>
            <w:tcW w:w="7479"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sidRPr="00CB1FAC">
              <w:rPr>
                <w:rFonts w:ascii="Tahoma" w:hAnsi="Tahoma" w:cs="Tahoma"/>
                <w:sz w:val="24"/>
                <w:szCs w:val="24"/>
              </w:rPr>
              <w:t>Kommunikation (Telefon, Internet)</w:t>
            </w:r>
          </w:p>
        </w:tc>
        <w:tc>
          <w:tcPr>
            <w:tcW w:w="1013" w:type="dxa"/>
            <w:vAlign w:val="center"/>
          </w:tcPr>
          <w:p w:rsidR="003E1404" w:rsidRPr="00CB1FAC" w:rsidRDefault="003E1404" w:rsidP="003E1404">
            <w:pPr>
              <w:widowControl w:val="0"/>
              <w:autoSpaceDE w:val="0"/>
              <w:autoSpaceDN w:val="0"/>
              <w:adjustRightInd w:val="0"/>
              <w:jc w:val="center"/>
              <w:rPr>
                <w:rFonts w:ascii="Calibri" w:hAnsi="Calibri" w:cs="Calibri"/>
              </w:rPr>
            </w:pPr>
          </w:p>
        </w:tc>
        <w:tc>
          <w:tcPr>
            <w:tcW w:w="1013" w:type="dxa"/>
            <w:vAlign w:val="center"/>
          </w:tcPr>
          <w:p w:rsidR="003E1404" w:rsidRPr="00CB1FAC" w:rsidRDefault="003E1404" w:rsidP="003E1404">
            <w:pPr>
              <w:widowControl w:val="0"/>
              <w:autoSpaceDE w:val="0"/>
              <w:autoSpaceDN w:val="0"/>
              <w:adjustRightInd w:val="0"/>
              <w:jc w:val="center"/>
              <w:rPr>
                <w:rFonts w:ascii="Tahoma" w:hAnsi="Tahoma" w:cs="Tahoma"/>
                <w:sz w:val="24"/>
                <w:szCs w:val="24"/>
              </w:rPr>
            </w:pPr>
            <w:r w:rsidRPr="003E1404">
              <w:rPr>
                <w:rFonts w:ascii="Calibri" w:hAnsi="Calibri" w:cs="Calibri"/>
                <w:b/>
                <w:color w:val="4F6228" w:themeColor="accent3" w:themeShade="80"/>
                <w:sz w:val="28"/>
                <w:szCs w:val="28"/>
              </w:rPr>
              <w:t>X</w:t>
            </w:r>
          </w:p>
        </w:tc>
      </w:tr>
    </w:tbl>
    <w:p w:rsidR="003E1404" w:rsidRDefault="003E1404" w:rsidP="003E1404">
      <w:pPr>
        <w:widowControl w:val="0"/>
        <w:autoSpaceDE w:val="0"/>
        <w:autoSpaceDN w:val="0"/>
        <w:adjustRightInd w:val="0"/>
        <w:rPr>
          <w:rFonts w:ascii="Calibri" w:hAnsi="Calibri" w:cs="Calibri"/>
        </w:rPr>
      </w:pPr>
    </w:p>
    <w:p w:rsidR="003E1404" w:rsidRDefault="003E1404" w:rsidP="003E1404">
      <w:pPr>
        <w:widowControl w:val="0"/>
        <w:autoSpaceDE w:val="0"/>
        <w:autoSpaceDN w:val="0"/>
        <w:adjustRightInd w:val="0"/>
        <w:rPr>
          <w:rFonts w:ascii="Tahoma" w:hAnsi="Tahoma" w:cs="Tahoma"/>
          <w:sz w:val="24"/>
          <w:szCs w:val="24"/>
        </w:rPr>
      </w:pPr>
      <w:r w:rsidRPr="00CB1FAC">
        <w:rPr>
          <w:rFonts w:ascii="Tahoma" w:hAnsi="Tahoma" w:cs="Tahoma"/>
          <w:sz w:val="24"/>
          <w:szCs w:val="24"/>
        </w:rPr>
        <w:t>Frau Sabine Müller betreibt einen Frisörsalon. Im Unternehmen fallen unter anderem folgende Kosten an. Ordnen Sie zu, ob es sich um direkt zuordenbare Einzelkosten oder um allgemein anfallende Gemeinkosten handelt.</w:t>
      </w:r>
    </w:p>
    <w:tbl>
      <w:tblPr>
        <w:tblStyle w:val="Tabellengitternetz"/>
        <w:tblW w:w="9575" w:type="dxa"/>
        <w:tblLook w:val="04A0"/>
      </w:tblPr>
      <w:tblGrid>
        <w:gridCol w:w="7473"/>
        <w:gridCol w:w="1051"/>
        <w:gridCol w:w="1051"/>
      </w:tblGrid>
      <w:tr w:rsidR="003E1404" w:rsidRPr="00CB1FAC" w:rsidTr="00F955CF">
        <w:trPr>
          <w:trHeight w:val="750"/>
        </w:trPr>
        <w:tc>
          <w:tcPr>
            <w:tcW w:w="7473" w:type="dxa"/>
            <w:shd w:val="clear" w:color="auto" w:fill="D9D9D9" w:themeFill="background1" w:themeFillShade="D9"/>
            <w:vAlign w:val="center"/>
          </w:tcPr>
          <w:p w:rsidR="003E1404" w:rsidRPr="00931E6C" w:rsidRDefault="003E1404" w:rsidP="00F955CF">
            <w:pPr>
              <w:widowControl w:val="0"/>
              <w:autoSpaceDE w:val="0"/>
              <w:autoSpaceDN w:val="0"/>
              <w:adjustRightInd w:val="0"/>
              <w:rPr>
                <w:rFonts w:ascii="Tahoma" w:hAnsi="Tahoma" w:cs="Tahoma"/>
                <w:b/>
                <w:sz w:val="24"/>
                <w:szCs w:val="24"/>
              </w:rPr>
            </w:pPr>
            <w:r w:rsidRPr="00931E6C">
              <w:rPr>
                <w:rFonts w:ascii="Tahoma" w:hAnsi="Tahoma" w:cs="Tahoma"/>
                <w:b/>
                <w:sz w:val="24"/>
                <w:szCs w:val="24"/>
              </w:rPr>
              <w:t>Kosten</w:t>
            </w:r>
          </w:p>
        </w:tc>
        <w:tc>
          <w:tcPr>
            <w:tcW w:w="1051" w:type="dxa"/>
            <w:shd w:val="clear" w:color="auto" w:fill="D9D9D9" w:themeFill="background1" w:themeFillShade="D9"/>
            <w:vAlign w:val="center"/>
          </w:tcPr>
          <w:p w:rsidR="003E1404" w:rsidRPr="00931E6C" w:rsidRDefault="003E1404" w:rsidP="00F955CF">
            <w:pPr>
              <w:widowControl w:val="0"/>
              <w:autoSpaceDE w:val="0"/>
              <w:autoSpaceDN w:val="0"/>
              <w:adjustRightInd w:val="0"/>
              <w:jc w:val="center"/>
              <w:rPr>
                <w:rFonts w:ascii="Tahoma" w:hAnsi="Tahoma" w:cs="Tahoma"/>
                <w:b/>
                <w:sz w:val="28"/>
                <w:szCs w:val="28"/>
              </w:rPr>
            </w:pPr>
            <w:r w:rsidRPr="00931E6C">
              <w:rPr>
                <w:rFonts w:ascii="Tahoma" w:hAnsi="Tahoma" w:cs="Tahoma"/>
                <w:b/>
                <w:sz w:val="28"/>
                <w:szCs w:val="28"/>
              </w:rPr>
              <w:t>EK</w:t>
            </w:r>
          </w:p>
        </w:tc>
        <w:tc>
          <w:tcPr>
            <w:tcW w:w="1051" w:type="dxa"/>
            <w:shd w:val="clear" w:color="auto" w:fill="D9D9D9" w:themeFill="background1" w:themeFillShade="D9"/>
            <w:vAlign w:val="center"/>
          </w:tcPr>
          <w:p w:rsidR="003E1404" w:rsidRPr="00931E6C" w:rsidRDefault="003E1404" w:rsidP="00F955CF">
            <w:pPr>
              <w:widowControl w:val="0"/>
              <w:autoSpaceDE w:val="0"/>
              <w:autoSpaceDN w:val="0"/>
              <w:adjustRightInd w:val="0"/>
              <w:jc w:val="center"/>
              <w:rPr>
                <w:rFonts w:ascii="Tahoma" w:hAnsi="Tahoma" w:cs="Tahoma"/>
                <w:b/>
                <w:sz w:val="28"/>
                <w:szCs w:val="28"/>
              </w:rPr>
            </w:pPr>
            <w:r w:rsidRPr="00931E6C">
              <w:rPr>
                <w:rFonts w:ascii="Tahoma" w:hAnsi="Tahoma" w:cs="Tahoma"/>
                <w:b/>
                <w:sz w:val="28"/>
                <w:szCs w:val="28"/>
              </w:rPr>
              <w:t>GK</w:t>
            </w:r>
          </w:p>
        </w:tc>
      </w:tr>
      <w:tr w:rsidR="003E1404" w:rsidRPr="00CB1FAC" w:rsidTr="003E1404">
        <w:trPr>
          <w:trHeight w:val="397"/>
        </w:trPr>
        <w:tc>
          <w:tcPr>
            <w:tcW w:w="7473"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sidRPr="00931E6C">
              <w:rPr>
                <w:rFonts w:ascii="Tahoma" w:hAnsi="Tahoma" w:cs="Tahoma"/>
                <w:sz w:val="24"/>
                <w:szCs w:val="24"/>
              </w:rPr>
              <w:t>Personalkosten</w:t>
            </w:r>
          </w:p>
        </w:tc>
        <w:tc>
          <w:tcPr>
            <w:tcW w:w="1051" w:type="dxa"/>
            <w:vAlign w:val="center"/>
          </w:tcPr>
          <w:p w:rsidR="003E1404" w:rsidRPr="00CB1FAC" w:rsidRDefault="003E1404" w:rsidP="003E1404">
            <w:pPr>
              <w:widowControl w:val="0"/>
              <w:autoSpaceDE w:val="0"/>
              <w:autoSpaceDN w:val="0"/>
              <w:adjustRightInd w:val="0"/>
              <w:jc w:val="center"/>
              <w:rPr>
                <w:rFonts w:ascii="Calibri" w:hAnsi="Calibri" w:cs="Calibri"/>
              </w:rPr>
            </w:pPr>
          </w:p>
        </w:tc>
        <w:tc>
          <w:tcPr>
            <w:tcW w:w="1051" w:type="dxa"/>
            <w:vAlign w:val="center"/>
          </w:tcPr>
          <w:p w:rsidR="003E1404" w:rsidRPr="00CB1FAC" w:rsidRDefault="003E1404" w:rsidP="003E1404">
            <w:pPr>
              <w:widowControl w:val="0"/>
              <w:autoSpaceDE w:val="0"/>
              <w:autoSpaceDN w:val="0"/>
              <w:adjustRightInd w:val="0"/>
              <w:jc w:val="center"/>
              <w:rPr>
                <w:rFonts w:ascii="Tahoma" w:hAnsi="Tahoma" w:cs="Tahoma"/>
                <w:sz w:val="24"/>
                <w:szCs w:val="24"/>
              </w:rPr>
            </w:pPr>
            <w:r w:rsidRPr="003E1404">
              <w:rPr>
                <w:rFonts w:ascii="Calibri" w:hAnsi="Calibri" w:cs="Calibri"/>
                <w:b/>
                <w:color w:val="4F6228" w:themeColor="accent3" w:themeShade="80"/>
                <w:sz w:val="28"/>
                <w:szCs w:val="28"/>
              </w:rPr>
              <w:t>X</w:t>
            </w:r>
          </w:p>
        </w:tc>
      </w:tr>
      <w:tr w:rsidR="003E1404" w:rsidRPr="00CB1FAC" w:rsidTr="003E1404">
        <w:trPr>
          <w:trHeight w:val="397"/>
        </w:trPr>
        <w:tc>
          <w:tcPr>
            <w:tcW w:w="7473"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sidRPr="00CB1FAC">
              <w:rPr>
                <w:rFonts w:ascii="Tahoma" w:hAnsi="Tahoma" w:cs="Tahoma"/>
                <w:sz w:val="24"/>
                <w:szCs w:val="24"/>
              </w:rPr>
              <w:t>Energie (Strom, Heizung, Warmwasser)</w:t>
            </w:r>
          </w:p>
        </w:tc>
        <w:tc>
          <w:tcPr>
            <w:tcW w:w="1051" w:type="dxa"/>
            <w:vAlign w:val="center"/>
          </w:tcPr>
          <w:p w:rsidR="003E1404" w:rsidRPr="00CB1FAC" w:rsidRDefault="003E1404" w:rsidP="003E1404">
            <w:pPr>
              <w:widowControl w:val="0"/>
              <w:autoSpaceDE w:val="0"/>
              <w:autoSpaceDN w:val="0"/>
              <w:adjustRightInd w:val="0"/>
              <w:jc w:val="center"/>
              <w:rPr>
                <w:rFonts w:ascii="Calibri" w:hAnsi="Calibri" w:cs="Calibri"/>
              </w:rPr>
            </w:pPr>
          </w:p>
        </w:tc>
        <w:tc>
          <w:tcPr>
            <w:tcW w:w="1051" w:type="dxa"/>
            <w:vAlign w:val="center"/>
          </w:tcPr>
          <w:p w:rsidR="003E1404" w:rsidRPr="00CB1FAC" w:rsidRDefault="003E1404" w:rsidP="003E1404">
            <w:pPr>
              <w:widowControl w:val="0"/>
              <w:autoSpaceDE w:val="0"/>
              <w:autoSpaceDN w:val="0"/>
              <w:adjustRightInd w:val="0"/>
              <w:jc w:val="center"/>
              <w:rPr>
                <w:rFonts w:ascii="Tahoma" w:hAnsi="Tahoma" w:cs="Tahoma"/>
                <w:sz w:val="24"/>
                <w:szCs w:val="24"/>
              </w:rPr>
            </w:pPr>
            <w:r w:rsidRPr="003E1404">
              <w:rPr>
                <w:rFonts w:ascii="Calibri" w:hAnsi="Calibri" w:cs="Calibri"/>
                <w:b/>
                <w:color w:val="4F6228" w:themeColor="accent3" w:themeShade="80"/>
                <w:sz w:val="28"/>
                <w:szCs w:val="28"/>
              </w:rPr>
              <w:t>X</w:t>
            </w:r>
          </w:p>
        </w:tc>
      </w:tr>
      <w:tr w:rsidR="003E1404" w:rsidRPr="00CB1FAC" w:rsidTr="003E1404">
        <w:trPr>
          <w:trHeight w:val="397"/>
        </w:trPr>
        <w:tc>
          <w:tcPr>
            <w:tcW w:w="7473"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sidRPr="00CB1FAC">
              <w:rPr>
                <w:rFonts w:ascii="Tahoma" w:hAnsi="Tahoma" w:cs="Tahoma"/>
                <w:sz w:val="24"/>
                <w:szCs w:val="24"/>
              </w:rPr>
              <w:t>Miete</w:t>
            </w:r>
          </w:p>
        </w:tc>
        <w:tc>
          <w:tcPr>
            <w:tcW w:w="1051" w:type="dxa"/>
            <w:vAlign w:val="center"/>
          </w:tcPr>
          <w:p w:rsidR="003E1404" w:rsidRPr="00CB1FAC" w:rsidRDefault="003E1404" w:rsidP="003E1404">
            <w:pPr>
              <w:widowControl w:val="0"/>
              <w:autoSpaceDE w:val="0"/>
              <w:autoSpaceDN w:val="0"/>
              <w:adjustRightInd w:val="0"/>
              <w:jc w:val="center"/>
              <w:rPr>
                <w:rFonts w:ascii="Calibri" w:hAnsi="Calibri" w:cs="Calibri"/>
              </w:rPr>
            </w:pPr>
          </w:p>
        </w:tc>
        <w:tc>
          <w:tcPr>
            <w:tcW w:w="1051" w:type="dxa"/>
            <w:vAlign w:val="center"/>
          </w:tcPr>
          <w:p w:rsidR="003E1404" w:rsidRPr="00CB1FAC" w:rsidRDefault="003E1404" w:rsidP="003E1404">
            <w:pPr>
              <w:widowControl w:val="0"/>
              <w:autoSpaceDE w:val="0"/>
              <w:autoSpaceDN w:val="0"/>
              <w:adjustRightInd w:val="0"/>
              <w:jc w:val="center"/>
              <w:rPr>
                <w:rFonts w:ascii="Tahoma" w:hAnsi="Tahoma" w:cs="Tahoma"/>
                <w:sz w:val="24"/>
                <w:szCs w:val="24"/>
              </w:rPr>
            </w:pPr>
            <w:r w:rsidRPr="003E1404">
              <w:rPr>
                <w:rFonts w:ascii="Calibri" w:hAnsi="Calibri" w:cs="Calibri"/>
                <w:b/>
                <w:color w:val="4F6228" w:themeColor="accent3" w:themeShade="80"/>
                <w:sz w:val="28"/>
                <w:szCs w:val="28"/>
              </w:rPr>
              <w:t>X</w:t>
            </w:r>
          </w:p>
        </w:tc>
      </w:tr>
      <w:tr w:rsidR="003E1404" w:rsidRPr="00CB1FAC" w:rsidTr="003E1404">
        <w:trPr>
          <w:trHeight w:val="397"/>
        </w:trPr>
        <w:tc>
          <w:tcPr>
            <w:tcW w:w="7473"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sidRPr="00931E6C">
              <w:rPr>
                <w:rFonts w:ascii="Tahoma" w:hAnsi="Tahoma" w:cs="Tahoma"/>
                <w:sz w:val="24"/>
                <w:szCs w:val="24"/>
              </w:rPr>
              <w:t>Kosten für Haarfärbemittel (Portionsweise einzeln verpackt)</w:t>
            </w:r>
          </w:p>
        </w:tc>
        <w:tc>
          <w:tcPr>
            <w:tcW w:w="1051" w:type="dxa"/>
            <w:vAlign w:val="center"/>
          </w:tcPr>
          <w:p w:rsidR="003E1404" w:rsidRPr="00CB1FAC" w:rsidRDefault="003E1404" w:rsidP="003E1404">
            <w:pPr>
              <w:widowControl w:val="0"/>
              <w:autoSpaceDE w:val="0"/>
              <w:autoSpaceDN w:val="0"/>
              <w:adjustRightInd w:val="0"/>
              <w:jc w:val="center"/>
              <w:rPr>
                <w:rFonts w:ascii="Calibri" w:hAnsi="Calibri" w:cs="Calibri"/>
              </w:rPr>
            </w:pPr>
            <w:r w:rsidRPr="003E1404">
              <w:rPr>
                <w:rFonts w:ascii="Calibri" w:hAnsi="Calibri" w:cs="Calibri"/>
                <w:b/>
                <w:color w:val="4F6228" w:themeColor="accent3" w:themeShade="80"/>
                <w:sz w:val="28"/>
                <w:szCs w:val="28"/>
              </w:rPr>
              <w:t>X</w:t>
            </w:r>
          </w:p>
        </w:tc>
        <w:tc>
          <w:tcPr>
            <w:tcW w:w="1051" w:type="dxa"/>
            <w:vAlign w:val="center"/>
          </w:tcPr>
          <w:p w:rsidR="003E1404" w:rsidRPr="00CB1FAC" w:rsidRDefault="003E1404" w:rsidP="003E1404">
            <w:pPr>
              <w:widowControl w:val="0"/>
              <w:autoSpaceDE w:val="0"/>
              <w:autoSpaceDN w:val="0"/>
              <w:adjustRightInd w:val="0"/>
              <w:jc w:val="center"/>
              <w:rPr>
                <w:rFonts w:ascii="Tahoma" w:hAnsi="Tahoma" w:cs="Tahoma"/>
                <w:sz w:val="24"/>
                <w:szCs w:val="24"/>
              </w:rPr>
            </w:pPr>
          </w:p>
        </w:tc>
      </w:tr>
      <w:tr w:rsidR="003E1404" w:rsidRPr="00CB1FAC" w:rsidTr="003E1404">
        <w:trPr>
          <w:trHeight w:val="397"/>
        </w:trPr>
        <w:tc>
          <w:tcPr>
            <w:tcW w:w="7473" w:type="dxa"/>
            <w:vAlign w:val="center"/>
          </w:tcPr>
          <w:p w:rsidR="003E1404" w:rsidRPr="00931E6C" w:rsidRDefault="003E1404" w:rsidP="00F955CF">
            <w:pPr>
              <w:widowControl w:val="0"/>
              <w:autoSpaceDE w:val="0"/>
              <w:autoSpaceDN w:val="0"/>
              <w:adjustRightInd w:val="0"/>
              <w:rPr>
                <w:rFonts w:ascii="Tahoma" w:hAnsi="Tahoma" w:cs="Tahoma"/>
                <w:sz w:val="24"/>
                <w:szCs w:val="24"/>
              </w:rPr>
            </w:pPr>
            <w:r>
              <w:rPr>
                <w:rFonts w:ascii="Tahoma" w:hAnsi="Tahoma" w:cs="Tahoma"/>
                <w:sz w:val="24"/>
                <w:szCs w:val="24"/>
              </w:rPr>
              <w:t>Unternehmerlohn (Frau Müller kalkuliert mit 1.800,-- pro Monat)</w:t>
            </w:r>
          </w:p>
        </w:tc>
        <w:tc>
          <w:tcPr>
            <w:tcW w:w="1051" w:type="dxa"/>
            <w:vAlign w:val="center"/>
          </w:tcPr>
          <w:p w:rsidR="003E1404" w:rsidRPr="00CB1FAC" w:rsidRDefault="003E1404" w:rsidP="003E1404">
            <w:pPr>
              <w:widowControl w:val="0"/>
              <w:autoSpaceDE w:val="0"/>
              <w:autoSpaceDN w:val="0"/>
              <w:adjustRightInd w:val="0"/>
              <w:jc w:val="center"/>
              <w:rPr>
                <w:rFonts w:ascii="Calibri" w:hAnsi="Calibri" w:cs="Calibri"/>
              </w:rPr>
            </w:pPr>
          </w:p>
        </w:tc>
        <w:tc>
          <w:tcPr>
            <w:tcW w:w="1051" w:type="dxa"/>
            <w:vAlign w:val="center"/>
          </w:tcPr>
          <w:p w:rsidR="003E1404" w:rsidRPr="00CB1FAC" w:rsidRDefault="003E1404" w:rsidP="003E1404">
            <w:pPr>
              <w:widowControl w:val="0"/>
              <w:autoSpaceDE w:val="0"/>
              <w:autoSpaceDN w:val="0"/>
              <w:adjustRightInd w:val="0"/>
              <w:jc w:val="center"/>
              <w:rPr>
                <w:rFonts w:ascii="Tahoma" w:hAnsi="Tahoma" w:cs="Tahoma"/>
                <w:sz w:val="24"/>
                <w:szCs w:val="24"/>
              </w:rPr>
            </w:pPr>
            <w:r w:rsidRPr="003E1404">
              <w:rPr>
                <w:rFonts w:ascii="Calibri" w:hAnsi="Calibri" w:cs="Calibri"/>
                <w:b/>
                <w:color w:val="4F6228" w:themeColor="accent3" w:themeShade="80"/>
                <w:sz w:val="28"/>
                <w:szCs w:val="28"/>
              </w:rPr>
              <w:t>X</w:t>
            </w:r>
          </w:p>
        </w:tc>
      </w:tr>
    </w:tbl>
    <w:p w:rsidR="003E1404" w:rsidRDefault="003E1404" w:rsidP="003E1404">
      <w:r>
        <w:br w:type="page"/>
      </w:r>
    </w:p>
    <w:tbl>
      <w:tblPr>
        <w:tblStyle w:val="Tabellengitternetz"/>
        <w:tblW w:w="9649" w:type="dxa"/>
        <w:tblLook w:val="04A0"/>
      </w:tblPr>
      <w:tblGrid>
        <w:gridCol w:w="7531"/>
        <w:gridCol w:w="1059"/>
        <w:gridCol w:w="1059"/>
      </w:tblGrid>
      <w:tr w:rsidR="003E1404" w:rsidRPr="00CB1FAC" w:rsidTr="00F955CF">
        <w:trPr>
          <w:trHeight w:val="758"/>
        </w:trPr>
        <w:tc>
          <w:tcPr>
            <w:tcW w:w="7531" w:type="dxa"/>
            <w:shd w:val="clear" w:color="auto" w:fill="D9D9D9"/>
            <w:vAlign w:val="center"/>
          </w:tcPr>
          <w:p w:rsidR="003E1404" w:rsidRPr="00931E6C" w:rsidRDefault="003E1404" w:rsidP="00F955CF">
            <w:pPr>
              <w:widowControl w:val="0"/>
              <w:autoSpaceDE w:val="0"/>
              <w:autoSpaceDN w:val="0"/>
              <w:adjustRightInd w:val="0"/>
              <w:rPr>
                <w:rFonts w:ascii="Tahoma" w:hAnsi="Tahoma" w:cs="Tahoma"/>
                <w:b/>
                <w:sz w:val="28"/>
                <w:szCs w:val="28"/>
              </w:rPr>
            </w:pPr>
            <w:r>
              <w:lastRenderedPageBreak/>
              <w:br w:type="page"/>
            </w:r>
            <w:r w:rsidRPr="00931E6C">
              <w:rPr>
                <w:rFonts w:ascii="Tahoma" w:hAnsi="Tahoma" w:cs="Tahoma"/>
                <w:b/>
                <w:sz w:val="28"/>
                <w:szCs w:val="28"/>
              </w:rPr>
              <w:t>Kosten</w:t>
            </w:r>
          </w:p>
        </w:tc>
        <w:tc>
          <w:tcPr>
            <w:tcW w:w="1059" w:type="dxa"/>
            <w:shd w:val="clear" w:color="auto" w:fill="D9D9D9"/>
            <w:vAlign w:val="center"/>
          </w:tcPr>
          <w:p w:rsidR="003E1404" w:rsidRPr="00931E6C" w:rsidRDefault="003E1404" w:rsidP="00F955CF">
            <w:pPr>
              <w:widowControl w:val="0"/>
              <w:autoSpaceDE w:val="0"/>
              <w:autoSpaceDN w:val="0"/>
              <w:adjustRightInd w:val="0"/>
              <w:jc w:val="center"/>
              <w:rPr>
                <w:rFonts w:ascii="Tahoma" w:hAnsi="Tahoma" w:cs="Tahoma"/>
                <w:b/>
                <w:sz w:val="28"/>
                <w:szCs w:val="28"/>
              </w:rPr>
            </w:pPr>
            <w:r w:rsidRPr="00931E6C">
              <w:rPr>
                <w:rFonts w:ascii="Tahoma" w:hAnsi="Tahoma" w:cs="Tahoma"/>
                <w:b/>
                <w:sz w:val="28"/>
                <w:szCs w:val="28"/>
              </w:rPr>
              <w:t>EK</w:t>
            </w:r>
          </w:p>
        </w:tc>
        <w:tc>
          <w:tcPr>
            <w:tcW w:w="1059" w:type="dxa"/>
            <w:shd w:val="clear" w:color="auto" w:fill="D9D9D9"/>
            <w:vAlign w:val="center"/>
          </w:tcPr>
          <w:p w:rsidR="003E1404" w:rsidRPr="00931E6C" w:rsidRDefault="003E1404" w:rsidP="00F955CF">
            <w:pPr>
              <w:widowControl w:val="0"/>
              <w:autoSpaceDE w:val="0"/>
              <w:autoSpaceDN w:val="0"/>
              <w:adjustRightInd w:val="0"/>
              <w:jc w:val="center"/>
              <w:rPr>
                <w:rFonts w:ascii="Tahoma" w:hAnsi="Tahoma" w:cs="Tahoma"/>
                <w:b/>
                <w:sz w:val="28"/>
                <w:szCs w:val="28"/>
              </w:rPr>
            </w:pPr>
            <w:r w:rsidRPr="00931E6C">
              <w:rPr>
                <w:rFonts w:ascii="Tahoma" w:hAnsi="Tahoma" w:cs="Tahoma"/>
                <w:b/>
                <w:sz w:val="28"/>
                <w:szCs w:val="28"/>
              </w:rPr>
              <w:t>GK</w:t>
            </w:r>
          </w:p>
        </w:tc>
      </w:tr>
      <w:tr w:rsidR="003E1404" w:rsidRPr="00CB1FAC" w:rsidTr="003E1404">
        <w:trPr>
          <w:trHeight w:val="397"/>
        </w:trPr>
        <w:tc>
          <w:tcPr>
            <w:tcW w:w="7531"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sidRPr="00931E6C">
              <w:rPr>
                <w:rFonts w:ascii="Tahoma" w:hAnsi="Tahoma" w:cs="Tahoma"/>
                <w:sz w:val="24"/>
                <w:szCs w:val="24"/>
              </w:rPr>
              <w:t>Kosten für Dauerwellenmittel (Portionsweise einzeln verpackt)</w:t>
            </w:r>
          </w:p>
        </w:tc>
        <w:tc>
          <w:tcPr>
            <w:tcW w:w="1059" w:type="dxa"/>
            <w:vAlign w:val="center"/>
          </w:tcPr>
          <w:p w:rsidR="003E1404" w:rsidRPr="00CB1FAC" w:rsidRDefault="003E1404" w:rsidP="003E1404">
            <w:pPr>
              <w:widowControl w:val="0"/>
              <w:autoSpaceDE w:val="0"/>
              <w:autoSpaceDN w:val="0"/>
              <w:adjustRightInd w:val="0"/>
              <w:jc w:val="center"/>
              <w:rPr>
                <w:rFonts w:ascii="Calibri" w:hAnsi="Calibri" w:cs="Calibri"/>
              </w:rPr>
            </w:pPr>
            <w:r w:rsidRPr="003E1404">
              <w:rPr>
                <w:rFonts w:ascii="Calibri" w:hAnsi="Calibri" w:cs="Calibri"/>
                <w:b/>
                <w:color w:val="4F6228" w:themeColor="accent3" w:themeShade="80"/>
                <w:sz w:val="28"/>
                <w:szCs w:val="28"/>
              </w:rPr>
              <w:t>X</w:t>
            </w:r>
          </w:p>
        </w:tc>
        <w:tc>
          <w:tcPr>
            <w:tcW w:w="1059" w:type="dxa"/>
            <w:vAlign w:val="center"/>
          </w:tcPr>
          <w:p w:rsidR="003E1404" w:rsidRPr="00CB1FAC" w:rsidRDefault="003E1404" w:rsidP="003E1404">
            <w:pPr>
              <w:widowControl w:val="0"/>
              <w:autoSpaceDE w:val="0"/>
              <w:autoSpaceDN w:val="0"/>
              <w:adjustRightInd w:val="0"/>
              <w:jc w:val="center"/>
              <w:rPr>
                <w:rFonts w:ascii="Tahoma" w:hAnsi="Tahoma" w:cs="Tahoma"/>
                <w:sz w:val="24"/>
                <w:szCs w:val="24"/>
              </w:rPr>
            </w:pPr>
          </w:p>
        </w:tc>
      </w:tr>
      <w:tr w:rsidR="003E1404" w:rsidRPr="00CB1FAC" w:rsidTr="003E1404">
        <w:trPr>
          <w:trHeight w:val="397"/>
        </w:trPr>
        <w:tc>
          <w:tcPr>
            <w:tcW w:w="7531"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sidRPr="00931E6C">
              <w:rPr>
                <w:rFonts w:ascii="Tahoma" w:hAnsi="Tahoma" w:cs="Tahoma"/>
                <w:sz w:val="24"/>
                <w:szCs w:val="24"/>
              </w:rPr>
              <w:t>Kosten für Schampoo, Haarspray, Balsam, etc. (in Großpackungen, nicht portionsweise)</w:t>
            </w:r>
          </w:p>
        </w:tc>
        <w:tc>
          <w:tcPr>
            <w:tcW w:w="1059" w:type="dxa"/>
            <w:vAlign w:val="center"/>
          </w:tcPr>
          <w:p w:rsidR="003E1404" w:rsidRPr="00CB1FAC" w:rsidRDefault="003E1404" w:rsidP="003E1404">
            <w:pPr>
              <w:widowControl w:val="0"/>
              <w:autoSpaceDE w:val="0"/>
              <w:autoSpaceDN w:val="0"/>
              <w:adjustRightInd w:val="0"/>
              <w:jc w:val="center"/>
              <w:rPr>
                <w:rFonts w:ascii="Calibri" w:hAnsi="Calibri" w:cs="Calibri"/>
              </w:rPr>
            </w:pPr>
          </w:p>
        </w:tc>
        <w:tc>
          <w:tcPr>
            <w:tcW w:w="1059" w:type="dxa"/>
            <w:vAlign w:val="center"/>
          </w:tcPr>
          <w:p w:rsidR="003E1404" w:rsidRPr="00CB1FAC" w:rsidRDefault="003E1404" w:rsidP="003E1404">
            <w:pPr>
              <w:widowControl w:val="0"/>
              <w:autoSpaceDE w:val="0"/>
              <w:autoSpaceDN w:val="0"/>
              <w:adjustRightInd w:val="0"/>
              <w:jc w:val="center"/>
              <w:rPr>
                <w:rFonts w:ascii="Tahoma" w:hAnsi="Tahoma" w:cs="Tahoma"/>
                <w:sz w:val="24"/>
                <w:szCs w:val="24"/>
              </w:rPr>
            </w:pPr>
            <w:r w:rsidRPr="003E1404">
              <w:rPr>
                <w:rFonts w:ascii="Calibri" w:hAnsi="Calibri" w:cs="Calibri"/>
                <w:b/>
                <w:color w:val="4F6228" w:themeColor="accent3" w:themeShade="80"/>
                <w:sz w:val="28"/>
                <w:szCs w:val="28"/>
              </w:rPr>
              <w:t>X</w:t>
            </w:r>
          </w:p>
        </w:tc>
      </w:tr>
      <w:tr w:rsidR="003E1404" w:rsidRPr="00CB1FAC" w:rsidTr="003E1404">
        <w:trPr>
          <w:trHeight w:val="397"/>
        </w:trPr>
        <w:tc>
          <w:tcPr>
            <w:tcW w:w="7531"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sidRPr="00931E6C">
              <w:rPr>
                <w:rFonts w:ascii="Tahoma" w:hAnsi="Tahoma" w:cs="Tahoma"/>
                <w:sz w:val="24"/>
                <w:szCs w:val="24"/>
              </w:rPr>
              <w:t>Kosten für Kaff</w:t>
            </w:r>
            <w:r>
              <w:rPr>
                <w:rFonts w:ascii="Tahoma" w:hAnsi="Tahoma" w:cs="Tahoma"/>
                <w:sz w:val="24"/>
                <w:szCs w:val="24"/>
              </w:rPr>
              <w:t>ee und Getränke (für KundInnen)</w:t>
            </w:r>
          </w:p>
        </w:tc>
        <w:tc>
          <w:tcPr>
            <w:tcW w:w="1059" w:type="dxa"/>
            <w:vAlign w:val="center"/>
          </w:tcPr>
          <w:p w:rsidR="003E1404" w:rsidRPr="00CB1FAC" w:rsidRDefault="003E1404" w:rsidP="003E1404">
            <w:pPr>
              <w:widowControl w:val="0"/>
              <w:autoSpaceDE w:val="0"/>
              <w:autoSpaceDN w:val="0"/>
              <w:adjustRightInd w:val="0"/>
              <w:jc w:val="center"/>
              <w:rPr>
                <w:rFonts w:ascii="Calibri" w:hAnsi="Calibri" w:cs="Calibri"/>
              </w:rPr>
            </w:pPr>
          </w:p>
        </w:tc>
        <w:tc>
          <w:tcPr>
            <w:tcW w:w="1059" w:type="dxa"/>
            <w:vAlign w:val="center"/>
          </w:tcPr>
          <w:p w:rsidR="003E1404" w:rsidRPr="00CB1FAC" w:rsidRDefault="003E1404" w:rsidP="003E1404">
            <w:pPr>
              <w:widowControl w:val="0"/>
              <w:autoSpaceDE w:val="0"/>
              <w:autoSpaceDN w:val="0"/>
              <w:adjustRightInd w:val="0"/>
              <w:jc w:val="center"/>
              <w:rPr>
                <w:rFonts w:ascii="Tahoma" w:hAnsi="Tahoma" w:cs="Tahoma"/>
                <w:sz w:val="24"/>
                <w:szCs w:val="24"/>
              </w:rPr>
            </w:pPr>
            <w:r w:rsidRPr="003E1404">
              <w:rPr>
                <w:rFonts w:ascii="Calibri" w:hAnsi="Calibri" w:cs="Calibri"/>
                <w:b/>
                <w:color w:val="4F6228" w:themeColor="accent3" w:themeShade="80"/>
                <w:sz w:val="28"/>
                <w:szCs w:val="28"/>
              </w:rPr>
              <w:t>X</w:t>
            </w:r>
          </w:p>
        </w:tc>
      </w:tr>
      <w:tr w:rsidR="003E1404" w:rsidRPr="00CB1FAC" w:rsidTr="003E1404">
        <w:trPr>
          <w:trHeight w:val="397"/>
        </w:trPr>
        <w:tc>
          <w:tcPr>
            <w:tcW w:w="7531"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sidRPr="00CB1FAC">
              <w:rPr>
                <w:rFonts w:ascii="Tahoma" w:hAnsi="Tahoma" w:cs="Tahoma"/>
                <w:sz w:val="24"/>
                <w:szCs w:val="24"/>
              </w:rPr>
              <w:t>Abschreibung</w:t>
            </w:r>
            <w:r w:rsidRPr="00931E6C">
              <w:rPr>
                <w:rFonts w:ascii="Tahoma" w:hAnsi="Tahoma" w:cs="Tahoma"/>
                <w:sz w:val="24"/>
                <w:szCs w:val="24"/>
              </w:rPr>
              <w:t>der Einrichtung</w:t>
            </w:r>
          </w:p>
        </w:tc>
        <w:tc>
          <w:tcPr>
            <w:tcW w:w="1059" w:type="dxa"/>
            <w:vAlign w:val="center"/>
          </w:tcPr>
          <w:p w:rsidR="003E1404" w:rsidRPr="00CB1FAC" w:rsidRDefault="003E1404" w:rsidP="003E1404">
            <w:pPr>
              <w:widowControl w:val="0"/>
              <w:autoSpaceDE w:val="0"/>
              <w:autoSpaceDN w:val="0"/>
              <w:adjustRightInd w:val="0"/>
              <w:jc w:val="center"/>
              <w:rPr>
                <w:rFonts w:ascii="Calibri" w:hAnsi="Calibri" w:cs="Calibri"/>
              </w:rPr>
            </w:pPr>
          </w:p>
        </w:tc>
        <w:tc>
          <w:tcPr>
            <w:tcW w:w="1059" w:type="dxa"/>
            <w:vAlign w:val="center"/>
          </w:tcPr>
          <w:p w:rsidR="003E1404" w:rsidRPr="00CB1FAC" w:rsidRDefault="003E1404" w:rsidP="003E1404">
            <w:pPr>
              <w:widowControl w:val="0"/>
              <w:autoSpaceDE w:val="0"/>
              <w:autoSpaceDN w:val="0"/>
              <w:adjustRightInd w:val="0"/>
              <w:jc w:val="center"/>
              <w:rPr>
                <w:rFonts w:ascii="Tahoma" w:hAnsi="Tahoma" w:cs="Tahoma"/>
                <w:sz w:val="24"/>
                <w:szCs w:val="24"/>
              </w:rPr>
            </w:pPr>
            <w:r w:rsidRPr="003E1404">
              <w:rPr>
                <w:rFonts w:ascii="Calibri" w:hAnsi="Calibri" w:cs="Calibri"/>
                <w:b/>
                <w:color w:val="4F6228" w:themeColor="accent3" w:themeShade="80"/>
                <w:sz w:val="28"/>
                <w:szCs w:val="28"/>
              </w:rPr>
              <w:t>X</w:t>
            </w:r>
          </w:p>
        </w:tc>
      </w:tr>
      <w:tr w:rsidR="003E1404" w:rsidRPr="00CB1FAC" w:rsidTr="003E1404">
        <w:trPr>
          <w:trHeight w:val="397"/>
        </w:trPr>
        <w:tc>
          <w:tcPr>
            <w:tcW w:w="7531"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sidRPr="00CB1FAC">
              <w:rPr>
                <w:rFonts w:ascii="Tahoma" w:hAnsi="Tahoma" w:cs="Tahoma"/>
                <w:sz w:val="24"/>
                <w:szCs w:val="24"/>
              </w:rPr>
              <w:t>Zinsen für Kapital</w:t>
            </w:r>
          </w:p>
        </w:tc>
        <w:tc>
          <w:tcPr>
            <w:tcW w:w="1059" w:type="dxa"/>
            <w:vAlign w:val="center"/>
          </w:tcPr>
          <w:p w:rsidR="003E1404" w:rsidRPr="00CB1FAC" w:rsidRDefault="003E1404" w:rsidP="003E1404">
            <w:pPr>
              <w:widowControl w:val="0"/>
              <w:autoSpaceDE w:val="0"/>
              <w:autoSpaceDN w:val="0"/>
              <w:adjustRightInd w:val="0"/>
              <w:jc w:val="center"/>
              <w:rPr>
                <w:rFonts w:ascii="Calibri" w:hAnsi="Calibri" w:cs="Calibri"/>
              </w:rPr>
            </w:pPr>
          </w:p>
        </w:tc>
        <w:tc>
          <w:tcPr>
            <w:tcW w:w="1059" w:type="dxa"/>
            <w:vAlign w:val="center"/>
          </w:tcPr>
          <w:p w:rsidR="003E1404" w:rsidRPr="00CB1FAC" w:rsidRDefault="003E1404" w:rsidP="003E1404">
            <w:pPr>
              <w:widowControl w:val="0"/>
              <w:autoSpaceDE w:val="0"/>
              <w:autoSpaceDN w:val="0"/>
              <w:adjustRightInd w:val="0"/>
              <w:jc w:val="center"/>
              <w:rPr>
                <w:rFonts w:ascii="Tahoma" w:hAnsi="Tahoma" w:cs="Tahoma"/>
                <w:sz w:val="24"/>
                <w:szCs w:val="24"/>
              </w:rPr>
            </w:pPr>
            <w:r w:rsidRPr="003E1404">
              <w:rPr>
                <w:rFonts w:ascii="Calibri" w:hAnsi="Calibri" w:cs="Calibri"/>
                <w:b/>
                <w:color w:val="4F6228" w:themeColor="accent3" w:themeShade="80"/>
                <w:sz w:val="28"/>
                <w:szCs w:val="28"/>
              </w:rPr>
              <w:t>X</w:t>
            </w:r>
          </w:p>
        </w:tc>
      </w:tr>
      <w:tr w:rsidR="003E1404" w:rsidRPr="00CB1FAC" w:rsidTr="003E1404">
        <w:trPr>
          <w:trHeight w:val="397"/>
        </w:trPr>
        <w:tc>
          <w:tcPr>
            <w:tcW w:w="7531"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Pr>
                <w:rFonts w:ascii="Tahoma" w:hAnsi="Tahoma" w:cs="Tahoma"/>
                <w:sz w:val="24"/>
                <w:szCs w:val="24"/>
              </w:rPr>
              <w:t>Weiterbildungskosten</w:t>
            </w:r>
          </w:p>
        </w:tc>
        <w:tc>
          <w:tcPr>
            <w:tcW w:w="1059" w:type="dxa"/>
            <w:vAlign w:val="center"/>
          </w:tcPr>
          <w:p w:rsidR="003E1404" w:rsidRPr="00CB1FAC" w:rsidRDefault="003E1404" w:rsidP="003E1404">
            <w:pPr>
              <w:widowControl w:val="0"/>
              <w:autoSpaceDE w:val="0"/>
              <w:autoSpaceDN w:val="0"/>
              <w:adjustRightInd w:val="0"/>
              <w:jc w:val="center"/>
              <w:rPr>
                <w:rFonts w:ascii="Calibri" w:hAnsi="Calibri" w:cs="Calibri"/>
              </w:rPr>
            </w:pPr>
          </w:p>
        </w:tc>
        <w:tc>
          <w:tcPr>
            <w:tcW w:w="1059" w:type="dxa"/>
            <w:vAlign w:val="center"/>
          </w:tcPr>
          <w:p w:rsidR="003E1404" w:rsidRPr="00CB1FAC" w:rsidRDefault="003E1404" w:rsidP="003E1404">
            <w:pPr>
              <w:widowControl w:val="0"/>
              <w:autoSpaceDE w:val="0"/>
              <w:autoSpaceDN w:val="0"/>
              <w:adjustRightInd w:val="0"/>
              <w:jc w:val="center"/>
              <w:rPr>
                <w:rFonts w:ascii="Tahoma" w:hAnsi="Tahoma" w:cs="Tahoma"/>
                <w:sz w:val="24"/>
                <w:szCs w:val="24"/>
              </w:rPr>
            </w:pPr>
            <w:r w:rsidRPr="003E1404">
              <w:rPr>
                <w:rFonts w:ascii="Calibri" w:hAnsi="Calibri" w:cs="Calibri"/>
                <w:b/>
                <w:color w:val="4F6228" w:themeColor="accent3" w:themeShade="80"/>
                <w:sz w:val="28"/>
                <w:szCs w:val="28"/>
              </w:rPr>
              <w:t>X</w:t>
            </w:r>
          </w:p>
        </w:tc>
      </w:tr>
      <w:tr w:rsidR="003E1404" w:rsidRPr="00CB1FAC" w:rsidTr="003E1404">
        <w:trPr>
          <w:trHeight w:val="397"/>
        </w:trPr>
        <w:tc>
          <w:tcPr>
            <w:tcW w:w="7531"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sidRPr="00CB1FAC">
              <w:rPr>
                <w:rFonts w:ascii="Tahoma" w:hAnsi="Tahoma" w:cs="Tahoma"/>
                <w:sz w:val="24"/>
                <w:szCs w:val="24"/>
              </w:rPr>
              <w:t>Kommunikation (Telefon, Internet)</w:t>
            </w:r>
          </w:p>
        </w:tc>
        <w:tc>
          <w:tcPr>
            <w:tcW w:w="1059" w:type="dxa"/>
            <w:vAlign w:val="center"/>
          </w:tcPr>
          <w:p w:rsidR="003E1404" w:rsidRPr="00CB1FAC" w:rsidRDefault="003E1404" w:rsidP="003E1404">
            <w:pPr>
              <w:widowControl w:val="0"/>
              <w:autoSpaceDE w:val="0"/>
              <w:autoSpaceDN w:val="0"/>
              <w:adjustRightInd w:val="0"/>
              <w:jc w:val="center"/>
              <w:rPr>
                <w:rFonts w:ascii="Calibri" w:hAnsi="Calibri" w:cs="Calibri"/>
              </w:rPr>
            </w:pPr>
          </w:p>
        </w:tc>
        <w:tc>
          <w:tcPr>
            <w:tcW w:w="1059" w:type="dxa"/>
            <w:vAlign w:val="center"/>
          </w:tcPr>
          <w:p w:rsidR="003E1404" w:rsidRPr="00CB1FAC" w:rsidRDefault="003E1404" w:rsidP="003E1404">
            <w:pPr>
              <w:widowControl w:val="0"/>
              <w:autoSpaceDE w:val="0"/>
              <w:autoSpaceDN w:val="0"/>
              <w:adjustRightInd w:val="0"/>
              <w:jc w:val="center"/>
              <w:rPr>
                <w:rFonts w:ascii="Tahoma" w:hAnsi="Tahoma" w:cs="Tahoma"/>
                <w:sz w:val="24"/>
                <w:szCs w:val="24"/>
              </w:rPr>
            </w:pPr>
            <w:r w:rsidRPr="003E1404">
              <w:rPr>
                <w:rFonts w:ascii="Calibri" w:hAnsi="Calibri" w:cs="Calibri"/>
                <w:b/>
                <w:color w:val="4F6228" w:themeColor="accent3" w:themeShade="80"/>
                <w:sz w:val="28"/>
                <w:szCs w:val="28"/>
              </w:rPr>
              <w:t>X</w:t>
            </w:r>
          </w:p>
        </w:tc>
      </w:tr>
    </w:tbl>
    <w:p w:rsidR="003E1404" w:rsidRDefault="003E1404" w:rsidP="003E1404">
      <w:pPr>
        <w:widowControl w:val="0"/>
        <w:autoSpaceDE w:val="0"/>
        <w:autoSpaceDN w:val="0"/>
        <w:adjustRightInd w:val="0"/>
        <w:rPr>
          <w:rFonts w:ascii="Tahoma" w:hAnsi="Tahoma" w:cs="Tahoma"/>
          <w:sz w:val="24"/>
          <w:szCs w:val="24"/>
        </w:rPr>
      </w:pPr>
    </w:p>
    <w:p w:rsidR="003E1404" w:rsidRPr="00CB1FAC" w:rsidRDefault="003E1404" w:rsidP="003E1404">
      <w:pPr>
        <w:widowControl w:val="0"/>
        <w:autoSpaceDE w:val="0"/>
        <w:autoSpaceDN w:val="0"/>
        <w:adjustRightInd w:val="0"/>
        <w:rPr>
          <w:rFonts w:ascii="Tahoma" w:hAnsi="Tahoma" w:cs="Tahoma"/>
          <w:sz w:val="24"/>
          <w:szCs w:val="24"/>
        </w:rPr>
      </w:pPr>
      <w:r w:rsidRPr="00CB1FAC">
        <w:rPr>
          <w:rFonts w:ascii="Tahoma" w:hAnsi="Tahoma" w:cs="Tahoma"/>
          <w:sz w:val="24"/>
          <w:szCs w:val="24"/>
        </w:rPr>
        <w:t xml:space="preserve">Frau Elvira Muhr betreibt ein Nachhilfeinstitut. Sie gibt die Nachhilfe nur </w:t>
      </w:r>
      <w:r>
        <w:rPr>
          <w:rFonts w:ascii="Tahoma" w:hAnsi="Tahoma" w:cs="Tahoma"/>
          <w:sz w:val="24"/>
          <w:szCs w:val="24"/>
        </w:rPr>
        <w:t>selten</w:t>
      </w:r>
      <w:r w:rsidRPr="00CB1FAC">
        <w:rPr>
          <w:rFonts w:ascii="Tahoma" w:hAnsi="Tahoma" w:cs="Tahoma"/>
          <w:sz w:val="24"/>
          <w:szCs w:val="24"/>
        </w:rPr>
        <w:t xml:space="preserve"> selbst, </w:t>
      </w:r>
      <w:r>
        <w:rPr>
          <w:rFonts w:ascii="Tahoma" w:hAnsi="Tahoma" w:cs="Tahoma"/>
          <w:sz w:val="24"/>
          <w:szCs w:val="24"/>
        </w:rPr>
        <w:t>meistens</w:t>
      </w:r>
      <w:r w:rsidRPr="00CB1FAC">
        <w:rPr>
          <w:rFonts w:ascii="Tahoma" w:hAnsi="Tahoma" w:cs="Tahoma"/>
          <w:sz w:val="24"/>
          <w:szCs w:val="24"/>
        </w:rPr>
        <w:t xml:space="preserve"> werden die Kurse von Student</w:t>
      </w:r>
      <w:r>
        <w:rPr>
          <w:rFonts w:ascii="Tahoma" w:hAnsi="Tahoma" w:cs="Tahoma"/>
          <w:sz w:val="24"/>
          <w:szCs w:val="24"/>
        </w:rPr>
        <w:t>Inn</w:t>
      </w:r>
      <w:r w:rsidRPr="00CB1FAC">
        <w:rPr>
          <w:rFonts w:ascii="Tahoma" w:hAnsi="Tahoma" w:cs="Tahoma"/>
          <w:sz w:val="24"/>
          <w:szCs w:val="24"/>
        </w:rPr>
        <w:t xml:space="preserve">en abgehalten, die pro gehaltener Kursstunde ein Fixgehalt bekommen. Im Unternehmen fallen unter anderem folgende Kosten an. Ordnen Sie zu, ob es sich um direkt zuordenbare Einzelkosten oder um allgemein anfallende Gemeinkosten handelt. </w:t>
      </w:r>
    </w:p>
    <w:tbl>
      <w:tblPr>
        <w:tblStyle w:val="Tabellengitternetz"/>
        <w:tblW w:w="9555" w:type="dxa"/>
        <w:tblLook w:val="04A0"/>
      </w:tblPr>
      <w:tblGrid>
        <w:gridCol w:w="7479"/>
        <w:gridCol w:w="1038"/>
        <w:gridCol w:w="1038"/>
      </w:tblGrid>
      <w:tr w:rsidR="003E1404" w:rsidRPr="00CB1FAC" w:rsidTr="00F955CF">
        <w:trPr>
          <w:trHeight w:val="849"/>
        </w:trPr>
        <w:tc>
          <w:tcPr>
            <w:tcW w:w="7479" w:type="dxa"/>
            <w:shd w:val="clear" w:color="auto" w:fill="D9D9D9" w:themeFill="background1" w:themeFillShade="D9"/>
            <w:vAlign w:val="center"/>
          </w:tcPr>
          <w:p w:rsidR="003E1404" w:rsidRPr="00931E6C" w:rsidRDefault="003E1404" w:rsidP="00F955CF">
            <w:pPr>
              <w:widowControl w:val="0"/>
              <w:autoSpaceDE w:val="0"/>
              <w:autoSpaceDN w:val="0"/>
              <w:adjustRightInd w:val="0"/>
              <w:rPr>
                <w:rFonts w:ascii="Tahoma" w:hAnsi="Tahoma" w:cs="Tahoma"/>
                <w:b/>
                <w:sz w:val="24"/>
                <w:szCs w:val="24"/>
              </w:rPr>
            </w:pPr>
            <w:r w:rsidRPr="00931E6C">
              <w:rPr>
                <w:rFonts w:ascii="Tahoma" w:hAnsi="Tahoma" w:cs="Tahoma"/>
                <w:b/>
                <w:sz w:val="24"/>
                <w:szCs w:val="24"/>
              </w:rPr>
              <w:t>Kosten</w:t>
            </w:r>
          </w:p>
        </w:tc>
        <w:tc>
          <w:tcPr>
            <w:tcW w:w="1038" w:type="dxa"/>
            <w:shd w:val="clear" w:color="auto" w:fill="D9D9D9" w:themeFill="background1" w:themeFillShade="D9"/>
            <w:vAlign w:val="center"/>
          </w:tcPr>
          <w:p w:rsidR="003E1404" w:rsidRPr="00931E6C" w:rsidRDefault="003E1404" w:rsidP="00F955CF">
            <w:pPr>
              <w:widowControl w:val="0"/>
              <w:autoSpaceDE w:val="0"/>
              <w:autoSpaceDN w:val="0"/>
              <w:adjustRightInd w:val="0"/>
              <w:jc w:val="center"/>
              <w:rPr>
                <w:rFonts w:ascii="Tahoma" w:hAnsi="Tahoma" w:cs="Tahoma"/>
                <w:b/>
                <w:sz w:val="28"/>
                <w:szCs w:val="28"/>
              </w:rPr>
            </w:pPr>
            <w:r w:rsidRPr="00931E6C">
              <w:rPr>
                <w:rFonts w:ascii="Tahoma" w:hAnsi="Tahoma" w:cs="Tahoma"/>
                <w:b/>
                <w:sz w:val="28"/>
                <w:szCs w:val="28"/>
              </w:rPr>
              <w:t>EK</w:t>
            </w:r>
          </w:p>
        </w:tc>
        <w:tc>
          <w:tcPr>
            <w:tcW w:w="1038" w:type="dxa"/>
            <w:shd w:val="clear" w:color="auto" w:fill="D9D9D9" w:themeFill="background1" w:themeFillShade="D9"/>
            <w:vAlign w:val="center"/>
          </w:tcPr>
          <w:p w:rsidR="003E1404" w:rsidRPr="00931E6C" w:rsidRDefault="003E1404" w:rsidP="00F955CF">
            <w:pPr>
              <w:widowControl w:val="0"/>
              <w:autoSpaceDE w:val="0"/>
              <w:autoSpaceDN w:val="0"/>
              <w:adjustRightInd w:val="0"/>
              <w:jc w:val="center"/>
              <w:rPr>
                <w:rFonts w:ascii="Tahoma" w:hAnsi="Tahoma" w:cs="Tahoma"/>
                <w:b/>
                <w:sz w:val="28"/>
                <w:szCs w:val="28"/>
              </w:rPr>
            </w:pPr>
            <w:r w:rsidRPr="00931E6C">
              <w:rPr>
                <w:rFonts w:ascii="Tahoma" w:hAnsi="Tahoma" w:cs="Tahoma"/>
                <w:b/>
                <w:sz w:val="28"/>
                <w:szCs w:val="28"/>
              </w:rPr>
              <w:t>GK</w:t>
            </w:r>
          </w:p>
        </w:tc>
      </w:tr>
      <w:tr w:rsidR="003E1404" w:rsidRPr="00CB1FAC" w:rsidTr="003E1404">
        <w:trPr>
          <w:trHeight w:val="481"/>
        </w:trPr>
        <w:tc>
          <w:tcPr>
            <w:tcW w:w="7479"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sidRPr="00CB1FAC">
              <w:rPr>
                <w:rFonts w:ascii="Tahoma" w:hAnsi="Tahoma" w:cs="Tahoma"/>
                <w:sz w:val="24"/>
                <w:szCs w:val="24"/>
              </w:rPr>
              <w:t>Miete</w:t>
            </w:r>
          </w:p>
        </w:tc>
        <w:tc>
          <w:tcPr>
            <w:tcW w:w="1038" w:type="dxa"/>
            <w:vAlign w:val="center"/>
          </w:tcPr>
          <w:p w:rsidR="003E1404" w:rsidRPr="003E1404" w:rsidRDefault="003E1404" w:rsidP="003E1404">
            <w:pPr>
              <w:widowControl w:val="0"/>
              <w:autoSpaceDE w:val="0"/>
              <w:autoSpaceDN w:val="0"/>
              <w:adjustRightInd w:val="0"/>
              <w:jc w:val="center"/>
              <w:rPr>
                <w:rFonts w:ascii="Calibri" w:hAnsi="Calibri" w:cs="Calibri"/>
                <w:b/>
                <w:color w:val="4F6228" w:themeColor="accent3" w:themeShade="80"/>
                <w:sz w:val="28"/>
                <w:szCs w:val="28"/>
              </w:rPr>
            </w:pPr>
          </w:p>
        </w:tc>
        <w:tc>
          <w:tcPr>
            <w:tcW w:w="1038" w:type="dxa"/>
            <w:vAlign w:val="center"/>
          </w:tcPr>
          <w:p w:rsidR="003E1404" w:rsidRPr="003E1404" w:rsidRDefault="003E1404" w:rsidP="003E1404">
            <w:pPr>
              <w:widowControl w:val="0"/>
              <w:autoSpaceDE w:val="0"/>
              <w:autoSpaceDN w:val="0"/>
              <w:adjustRightInd w:val="0"/>
              <w:jc w:val="center"/>
              <w:rPr>
                <w:rFonts w:ascii="Tahoma" w:hAnsi="Tahoma" w:cs="Tahoma"/>
                <w:b/>
                <w:color w:val="4F6228" w:themeColor="accent3" w:themeShade="80"/>
                <w:sz w:val="28"/>
                <w:szCs w:val="28"/>
              </w:rPr>
            </w:pPr>
            <w:r w:rsidRPr="003E1404">
              <w:rPr>
                <w:rFonts w:ascii="Tahoma" w:hAnsi="Tahoma" w:cs="Tahoma"/>
                <w:b/>
                <w:color w:val="4F6228" w:themeColor="accent3" w:themeShade="80"/>
                <w:sz w:val="28"/>
                <w:szCs w:val="28"/>
              </w:rPr>
              <w:t>X</w:t>
            </w:r>
          </w:p>
        </w:tc>
      </w:tr>
      <w:tr w:rsidR="003E1404" w:rsidRPr="00CB1FAC" w:rsidTr="003E1404">
        <w:trPr>
          <w:trHeight w:val="425"/>
        </w:trPr>
        <w:tc>
          <w:tcPr>
            <w:tcW w:w="7479"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sidRPr="00CB1FAC">
              <w:rPr>
                <w:rFonts w:ascii="Tahoma" w:hAnsi="Tahoma" w:cs="Tahoma"/>
                <w:sz w:val="24"/>
                <w:szCs w:val="24"/>
              </w:rPr>
              <w:t>Energie (Strom, Heizung, Warmwasser)</w:t>
            </w:r>
          </w:p>
        </w:tc>
        <w:tc>
          <w:tcPr>
            <w:tcW w:w="1038" w:type="dxa"/>
            <w:vAlign w:val="center"/>
          </w:tcPr>
          <w:p w:rsidR="003E1404" w:rsidRPr="003E1404" w:rsidRDefault="003E1404" w:rsidP="003E1404">
            <w:pPr>
              <w:widowControl w:val="0"/>
              <w:autoSpaceDE w:val="0"/>
              <w:autoSpaceDN w:val="0"/>
              <w:adjustRightInd w:val="0"/>
              <w:jc w:val="center"/>
              <w:rPr>
                <w:rFonts w:ascii="Calibri" w:hAnsi="Calibri" w:cs="Calibri"/>
                <w:b/>
                <w:color w:val="4F6228" w:themeColor="accent3" w:themeShade="80"/>
                <w:sz w:val="28"/>
                <w:szCs w:val="28"/>
              </w:rPr>
            </w:pPr>
          </w:p>
        </w:tc>
        <w:tc>
          <w:tcPr>
            <w:tcW w:w="1038" w:type="dxa"/>
            <w:vAlign w:val="center"/>
          </w:tcPr>
          <w:p w:rsidR="003E1404" w:rsidRPr="003E1404" w:rsidRDefault="003E1404" w:rsidP="003E1404">
            <w:pPr>
              <w:widowControl w:val="0"/>
              <w:autoSpaceDE w:val="0"/>
              <w:autoSpaceDN w:val="0"/>
              <w:adjustRightInd w:val="0"/>
              <w:jc w:val="center"/>
              <w:rPr>
                <w:rFonts w:ascii="Tahoma" w:hAnsi="Tahoma" w:cs="Tahoma"/>
                <w:b/>
                <w:color w:val="4F6228" w:themeColor="accent3" w:themeShade="80"/>
                <w:sz w:val="28"/>
                <w:szCs w:val="28"/>
              </w:rPr>
            </w:pPr>
            <w:r w:rsidRPr="003E1404">
              <w:rPr>
                <w:rFonts w:ascii="Tahoma" w:hAnsi="Tahoma" w:cs="Tahoma"/>
                <w:b/>
                <w:color w:val="4F6228" w:themeColor="accent3" w:themeShade="80"/>
                <w:sz w:val="28"/>
                <w:szCs w:val="28"/>
              </w:rPr>
              <w:t>X</w:t>
            </w:r>
          </w:p>
        </w:tc>
      </w:tr>
      <w:tr w:rsidR="003E1404" w:rsidRPr="00CB1FAC" w:rsidTr="003E1404">
        <w:trPr>
          <w:trHeight w:val="425"/>
        </w:trPr>
        <w:tc>
          <w:tcPr>
            <w:tcW w:w="7479"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sidRPr="00E1144B">
              <w:rPr>
                <w:rFonts w:ascii="Tahoma" w:hAnsi="Tahoma" w:cs="Tahoma"/>
                <w:sz w:val="24"/>
                <w:szCs w:val="24"/>
              </w:rPr>
              <w:t>Personalkosten (Lehrende, Kursleiter)</w:t>
            </w:r>
          </w:p>
        </w:tc>
        <w:tc>
          <w:tcPr>
            <w:tcW w:w="1038" w:type="dxa"/>
            <w:vAlign w:val="center"/>
          </w:tcPr>
          <w:p w:rsidR="003E1404" w:rsidRPr="003E1404" w:rsidRDefault="003E1404" w:rsidP="003E1404">
            <w:pPr>
              <w:widowControl w:val="0"/>
              <w:autoSpaceDE w:val="0"/>
              <w:autoSpaceDN w:val="0"/>
              <w:adjustRightInd w:val="0"/>
              <w:jc w:val="center"/>
              <w:rPr>
                <w:rFonts w:ascii="Calibri" w:hAnsi="Calibri" w:cs="Calibri"/>
                <w:b/>
                <w:color w:val="4F6228" w:themeColor="accent3" w:themeShade="80"/>
                <w:sz w:val="28"/>
                <w:szCs w:val="28"/>
              </w:rPr>
            </w:pPr>
            <w:r w:rsidRPr="003E1404">
              <w:rPr>
                <w:rFonts w:ascii="Tahoma" w:hAnsi="Tahoma" w:cs="Tahoma"/>
                <w:b/>
                <w:color w:val="4F6228" w:themeColor="accent3" w:themeShade="80"/>
                <w:sz w:val="28"/>
                <w:szCs w:val="28"/>
              </w:rPr>
              <w:t>X</w:t>
            </w:r>
          </w:p>
        </w:tc>
        <w:tc>
          <w:tcPr>
            <w:tcW w:w="1038" w:type="dxa"/>
            <w:vAlign w:val="center"/>
          </w:tcPr>
          <w:p w:rsidR="003E1404" w:rsidRPr="003E1404" w:rsidRDefault="003E1404" w:rsidP="003E1404">
            <w:pPr>
              <w:widowControl w:val="0"/>
              <w:autoSpaceDE w:val="0"/>
              <w:autoSpaceDN w:val="0"/>
              <w:adjustRightInd w:val="0"/>
              <w:jc w:val="center"/>
              <w:rPr>
                <w:rFonts w:ascii="Tahoma" w:hAnsi="Tahoma" w:cs="Tahoma"/>
                <w:b/>
                <w:color w:val="4F6228" w:themeColor="accent3" w:themeShade="80"/>
                <w:sz w:val="28"/>
                <w:szCs w:val="28"/>
              </w:rPr>
            </w:pPr>
          </w:p>
        </w:tc>
      </w:tr>
      <w:tr w:rsidR="003E1404" w:rsidRPr="00CB1FAC" w:rsidTr="003E1404">
        <w:trPr>
          <w:trHeight w:val="393"/>
        </w:trPr>
        <w:tc>
          <w:tcPr>
            <w:tcW w:w="7479"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sidRPr="00E1144B">
              <w:rPr>
                <w:rFonts w:ascii="Tahoma" w:hAnsi="Tahoma" w:cs="Tahoma"/>
                <w:sz w:val="24"/>
                <w:szCs w:val="24"/>
              </w:rPr>
              <w:t>Personalkosten sonstige  (Sekretärin, Putzfrau)</w:t>
            </w:r>
          </w:p>
        </w:tc>
        <w:tc>
          <w:tcPr>
            <w:tcW w:w="1038" w:type="dxa"/>
            <w:vAlign w:val="center"/>
          </w:tcPr>
          <w:p w:rsidR="003E1404" w:rsidRPr="003E1404" w:rsidRDefault="003E1404" w:rsidP="003E1404">
            <w:pPr>
              <w:widowControl w:val="0"/>
              <w:autoSpaceDE w:val="0"/>
              <w:autoSpaceDN w:val="0"/>
              <w:adjustRightInd w:val="0"/>
              <w:jc w:val="center"/>
              <w:rPr>
                <w:rFonts w:ascii="Calibri" w:hAnsi="Calibri" w:cs="Calibri"/>
                <w:b/>
                <w:color w:val="4F6228" w:themeColor="accent3" w:themeShade="80"/>
                <w:sz w:val="28"/>
                <w:szCs w:val="28"/>
              </w:rPr>
            </w:pPr>
          </w:p>
        </w:tc>
        <w:tc>
          <w:tcPr>
            <w:tcW w:w="1038" w:type="dxa"/>
            <w:vAlign w:val="center"/>
          </w:tcPr>
          <w:p w:rsidR="003E1404" w:rsidRPr="003E1404" w:rsidRDefault="003E1404" w:rsidP="003E1404">
            <w:pPr>
              <w:widowControl w:val="0"/>
              <w:autoSpaceDE w:val="0"/>
              <w:autoSpaceDN w:val="0"/>
              <w:adjustRightInd w:val="0"/>
              <w:jc w:val="center"/>
              <w:rPr>
                <w:rFonts w:ascii="Tahoma" w:hAnsi="Tahoma" w:cs="Tahoma"/>
                <w:b/>
                <w:color w:val="4F6228" w:themeColor="accent3" w:themeShade="80"/>
                <w:sz w:val="28"/>
                <w:szCs w:val="28"/>
              </w:rPr>
            </w:pPr>
            <w:r w:rsidRPr="003E1404">
              <w:rPr>
                <w:rFonts w:ascii="Tahoma" w:hAnsi="Tahoma" w:cs="Tahoma"/>
                <w:b/>
                <w:color w:val="4F6228" w:themeColor="accent3" w:themeShade="80"/>
                <w:sz w:val="28"/>
                <w:szCs w:val="28"/>
              </w:rPr>
              <w:t>X</w:t>
            </w:r>
          </w:p>
        </w:tc>
      </w:tr>
      <w:tr w:rsidR="003E1404" w:rsidRPr="00CB1FAC" w:rsidTr="003E1404">
        <w:trPr>
          <w:trHeight w:val="425"/>
        </w:trPr>
        <w:tc>
          <w:tcPr>
            <w:tcW w:w="7479"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sidRPr="00E1144B">
              <w:rPr>
                <w:rFonts w:ascii="Tahoma" w:hAnsi="Tahoma" w:cs="Tahoma"/>
                <w:sz w:val="24"/>
                <w:szCs w:val="24"/>
              </w:rPr>
              <w:t>Kosten für Kopien (bekannt pro Kurs bzw. Kursteilnehmer)</w:t>
            </w:r>
          </w:p>
        </w:tc>
        <w:tc>
          <w:tcPr>
            <w:tcW w:w="1038" w:type="dxa"/>
            <w:vAlign w:val="center"/>
          </w:tcPr>
          <w:p w:rsidR="003E1404" w:rsidRPr="003E1404" w:rsidRDefault="003E1404" w:rsidP="003E1404">
            <w:pPr>
              <w:widowControl w:val="0"/>
              <w:autoSpaceDE w:val="0"/>
              <w:autoSpaceDN w:val="0"/>
              <w:adjustRightInd w:val="0"/>
              <w:jc w:val="center"/>
              <w:rPr>
                <w:rFonts w:ascii="Calibri" w:hAnsi="Calibri" w:cs="Calibri"/>
                <w:b/>
                <w:color w:val="4F6228" w:themeColor="accent3" w:themeShade="80"/>
                <w:sz w:val="28"/>
                <w:szCs w:val="28"/>
              </w:rPr>
            </w:pPr>
            <w:r w:rsidRPr="003E1404">
              <w:rPr>
                <w:rFonts w:ascii="Tahoma" w:hAnsi="Tahoma" w:cs="Tahoma"/>
                <w:b/>
                <w:color w:val="4F6228" w:themeColor="accent3" w:themeShade="80"/>
                <w:sz w:val="28"/>
                <w:szCs w:val="28"/>
              </w:rPr>
              <w:t>X</w:t>
            </w:r>
          </w:p>
        </w:tc>
        <w:tc>
          <w:tcPr>
            <w:tcW w:w="1038" w:type="dxa"/>
            <w:vAlign w:val="center"/>
          </w:tcPr>
          <w:p w:rsidR="003E1404" w:rsidRPr="003E1404" w:rsidRDefault="003E1404" w:rsidP="003E1404">
            <w:pPr>
              <w:widowControl w:val="0"/>
              <w:autoSpaceDE w:val="0"/>
              <w:autoSpaceDN w:val="0"/>
              <w:adjustRightInd w:val="0"/>
              <w:jc w:val="center"/>
              <w:rPr>
                <w:rFonts w:ascii="Tahoma" w:hAnsi="Tahoma" w:cs="Tahoma"/>
                <w:b/>
                <w:color w:val="4F6228" w:themeColor="accent3" w:themeShade="80"/>
                <w:sz w:val="28"/>
                <w:szCs w:val="28"/>
              </w:rPr>
            </w:pPr>
          </w:p>
        </w:tc>
      </w:tr>
      <w:tr w:rsidR="003E1404" w:rsidRPr="00CB1FAC" w:rsidTr="003E1404">
        <w:trPr>
          <w:trHeight w:val="497"/>
        </w:trPr>
        <w:tc>
          <w:tcPr>
            <w:tcW w:w="7479"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sidRPr="00E1144B">
              <w:rPr>
                <w:rFonts w:ascii="Tahoma" w:hAnsi="Tahoma" w:cs="Tahoma"/>
                <w:sz w:val="24"/>
                <w:szCs w:val="24"/>
              </w:rPr>
              <w:t>Kosten für Lehrmittel (Folien, Stifte, unbestimmte Kopien)</w:t>
            </w:r>
          </w:p>
        </w:tc>
        <w:tc>
          <w:tcPr>
            <w:tcW w:w="1038" w:type="dxa"/>
            <w:vAlign w:val="center"/>
          </w:tcPr>
          <w:p w:rsidR="003E1404" w:rsidRPr="003E1404" w:rsidRDefault="003E1404" w:rsidP="003E1404">
            <w:pPr>
              <w:widowControl w:val="0"/>
              <w:autoSpaceDE w:val="0"/>
              <w:autoSpaceDN w:val="0"/>
              <w:adjustRightInd w:val="0"/>
              <w:jc w:val="center"/>
              <w:rPr>
                <w:rFonts w:ascii="Calibri" w:hAnsi="Calibri" w:cs="Calibri"/>
                <w:b/>
                <w:color w:val="4F6228" w:themeColor="accent3" w:themeShade="80"/>
                <w:sz w:val="28"/>
                <w:szCs w:val="28"/>
              </w:rPr>
            </w:pPr>
          </w:p>
        </w:tc>
        <w:tc>
          <w:tcPr>
            <w:tcW w:w="1038" w:type="dxa"/>
            <w:vAlign w:val="center"/>
          </w:tcPr>
          <w:p w:rsidR="003E1404" w:rsidRPr="003E1404" w:rsidRDefault="003E1404" w:rsidP="003E1404">
            <w:pPr>
              <w:widowControl w:val="0"/>
              <w:autoSpaceDE w:val="0"/>
              <w:autoSpaceDN w:val="0"/>
              <w:adjustRightInd w:val="0"/>
              <w:jc w:val="center"/>
              <w:rPr>
                <w:rFonts w:ascii="Tahoma" w:hAnsi="Tahoma" w:cs="Tahoma"/>
                <w:b/>
                <w:color w:val="4F6228" w:themeColor="accent3" w:themeShade="80"/>
                <w:sz w:val="28"/>
                <w:szCs w:val="28"/>
              </w:rPr>
            </w:pPr>
            <w:r w:rsidRPr="003E1404">
              <w:rPr>
                <w:rFonts w:ascii="Tahoma" w:hAnsi="Tahoma" w:cs="Tahoma"/>
                <w:b/>
                <w:color w:val="4F6228" w:themeColor="accent3" w:themeShade="80"/>
                <w:sz w:val="28"/>
                <w:szCs w:val="28"/>
              </w:rPr>
              <w:t>X</w:t>
            </w:r>
          </w:p>
        </w:tc>
      </w:tr>
      <w:tr w:rsidR="003E1404" w:rsidRPr="00CB1FAC" w:rsidTr="003E1404">
        <w:trPr>
          <w:trHeight w:val="393"/>
        </w:trPr>
        <w:tc>
          <w:tcPr>
            <w:tcW w:w="7479"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sidRPr="00CB1FAC">
              <w:rPr>
                <w:rFonts w:ascii="Tahoma" w:hAnsi="Tahoma" w:cs="Tahoma"/>
                <w:sz w:val="24"/>
                <w:szCs w:val="24"/>
              </w:rPr>
              <w:t>Kommunikation (Telefon, Internet)</w:t>
            </w:r>
          </w:p>
        </w:tc>
        <w:tc>
          <w:tcPr>
            <w:tcW w:w="1038" w:type="dxa"/>
            <w:vAlign w:val="center"/>
          </w:tcPr>
          <w:p w:rsidR="003E1404" w:rsidRPr="003E1404" w:rsidRDefault="003E1404" w:rsidP="003E1404">
            <w:pPr>
              <w:widowControl w:val="0"/>
              <w:autoSpaceDE w:val="0"/>
              <w:autoSpaceDN w:val="0"/>
              <w:adjustRightInd w:val="0"/>
              <w:jc w:val="center"/>
              <w:rPr>
                <w:rFonts w:ascii="Calibri" w:hAnsi="Calibri" w:cs="Calibri"/>
                <w:b/>
                <w:color w:val="4F6228" w:themeColor="accent3" w:themeShade="80"/>
                <w:sz w:val="28"/>
                <w:szCs w:val="28"/>
              </w:rPr>
            </w:pPr>
          </w:p>
        </w:tc>
        <w:tc>
          <w:tcPr>
            <w:tcW w:w="1038" w:type="dxa"/>
            <w:vAlign w:val="center"/>
          </w:tcPr>
          <w:p w:rsidR="003E1404" w:rsidRPr="003E1404" w:rsidRDefault="003E1404" w:rsidP="003E1404">
            <w:pPr>
              <w:widowControl w:val="0"/>
              <w:autoSpaceDE w:val="0"/>
              <w:autoSpaceDN w:val="0"/>
              <w:adjustRightInd w:val="0"/>
              <w:jc w:val="center"/>
              <w:rPr>
                <w:rFonts w:ascii="Tahoma" w:hAnsi="Tahoma" w:cs="Tahoma"/>
                <w:b/>
                <w:color w:val="4F6228" w:themeColor="accent3" w:themeShade="80"/>
                <w:sz w:val="28"/>
                <w:szCs w:val="28"/>
              </w:rPr>
            </w:pPr>
            <w:r w:rsidRPr="003E1404">
              <w:rPr>
                <w:rFonts w:ascii="Tahoma" w:hAnsi="Tahoma" w:cs="Tahoma"/>
                <w:b/>
                <w:color w:val="4F6228" w:themeColor="accent3" w:themeShade="80"/>
                <w:sz w:val="28"/>
                <w:szCs w:val="28"/>
              </w:rPr>
              <w:t>X</w:t>
            </w:r>
          </w:p>
        </w:tc>
      </w:tr>
      <w:tr w:rsidR="003E1404" w:rsidRPr="00CB1FAC" w:rsidTr="003E1404">
        <w:trPr>
          <w:trHeight w:val="425"/>
        </w:trPr>
        <w:tc>
          <w:tcPr>
            <w:tcW w:w="7479"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sidRPr="00E1144B">
              <w:rPr>
                <w:rFonts w:ascii="Tahoma" w:hAnsi="Tahoma" w:cs="Tahoma"/>
                <w:sz w:val="24"/>
                <w:szCs w:val="24"/>
              </w:rPr>
              <w:t>Abschreibung der Einrichtung</w:t>
            </w:r>
          </w:p>
        </w:tc>
        <w:tc>
          <w:tcPr>
            <w:tcW w:w="1038" w:type="dxa"/>
            <w:vAlign w:val="center"/>
          </w:tcPr>
          <w:p w:rsidR="003E1404" w:rsidRPr="003E1404" w:rsidRDefault="003E1404" w:rsidP="003E1404">
            <w:pPr>
              <w:widowControl w:val="0"/>
              <w:autoSpaceDE w:val="0"/>
              <w:autoSpaceDN w:val="0"/>
              <w:adjustRightInd w:val="0"/>
              <w:jc w:val="center"/>
              <w:rPr>
                <w:rFonts w:ascii="Calibri" w:hAnsi="Calibri" w:cs="Calibri"/>
                <w:b/>
                <w:color w:val="4F6228" w:themeColor="accent3" w:themeShade="80"/>
                <w:sz w:val="28"/>
                <w:szCs w:val="28"/>
              </w:rPr>
            </w:pPr>
          </w:p>
        </w:tc>
        <w:tc>
          <w:tcPr>
            <w:tcW w:w="1038" w:type="dxa"/>
            <w:vAlign w:val="center"/>
          </w:tcPr>
          <w:p w:rsidR="003E1404" w:rsidRPr="003E1404" w:rsidRDefault="003E1404" w:rsidP="003E1404">
            <w:pPr>
              <w:widowControl w:val="0"/>
              <w:autoSpaceDE w:val="0"/>
              <w:autoSpaceDN w:val="0"/>
              <w:adjustRightInd w:val="0"/>
              <w:jc w:val="center"/>
              <w:rPr>
                <w:rFonts w:ascii="Tahoma" w:hAnsi="Tahoma" w:cs="Tahoma"/>
                <w:b/>
                <w:color w:val="4F6228" w:themeColor="accent3" w:themeShade="80"/>
                <w:sz w:val="28"/>
                <w:szCs w:val="28"/>
              </w:rPr>
            </w:pPr>
            <w:r w:rsidRPr="003E1404">
              <w:rPr>
                <w:rFonts w:ascii="Tahoma" w:hAnsi="Tahoma" w:cs="Tahoma"/>
                <w:b/>
                <w:color w:val="4F6228" w:themeColor="accent3" w:themeShade="80"/>
                <w:sz w:val="28"/>
                <w:szCs w:val="28"/>
              </w:rPr>
              <w:t>X</w:t>
            </w:r>
          </w:p>
        </w:tc>
      </w:tr>
      <w:tr w:rsidR="003E1404" w:rsidRPr="00CB1FAC" w:rsidTr="003E1404">
        <w:trPr>
          <w:trHeight w:val="425"/>
        </w:trPr>
        <w:tc>
          <w:tcPr>
            <w:tcW w:w="7479"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sidRPr="00CB1FAC">
              <w:rPr>
                <w:rFonts w:ascii="Tahoma" w:hAnsi="Tahoma" w:cs="Tahoma"/>
                <w:sz w:val="24"/>
                <w:szCs w:val="24"/>
              </w:rPr>
              <w:t>Zinsen für Kapital</w:t>
            </w:r>
          </w:p>
        </w:tc>
        <w:tc>
          <w:tcPr>
            <w:tcW w:w="1038" w:type="dxa"/>
            <w:vAlign w:val="center"/>
          </w:tcPr>
          <w:p w:rsidR="003E1404" w:rsidRPr="003E1404" w:rsidRDefault="003E1404" w:rsidP="003E1404">
            <w:pPr>
              <w:widowControl w:val="0"/>
              <w:autoSpaceDE w:val="0"/>
              <w:autoSpaceDN w:val="0"/>
              <w:adjustRightInd w:val="0"/>
              <w:jc w:val="center"/>
              <w:rPr>
                <w:rFonts w:ascii="Calibri" w:hAnsi="Calibri" w:cs="Calibri"/>
                <w:b/>
                <w:color w:val="4F6228" w:themeColor="accent3" w:themeShade="80"/>
                <w:sz w:val="28"/>
                <w:szCs w:val="28"/>
              </w:rPr>
            </w:pPr>
          </w:p>
        </w:tc>
        <w:tc>
          <w:tcPr>
            <w:tcW w:w="1038" w:type="dxa"/>
            <w:vAlign w:val="center"/>
          </w:tcPr>
          <w:p w:rsidR="003E1404" w:rsidRPr="003E1404" w:rsidRDefault="003E1404" w:rsidP="003E1404">
            <w:pPr>
              <w:widowControl w:val="0"/>
              <w:autoSpaceDE w:val="0"/>
              <w:autoSpaceDN w:val="0"/>
              <w:adjustRightInd w:val="0"/>
              <w:jc w:val="center"/>
              <w:rPr>
                <w:rFonts w:ascii="Tahoma" w:hAnsi="Tahoma" w:cs="Tahoma"/>
                <w:b/>
                <w:color w:val="4F6228" w:themeColor="accent3" w:themeShade="80"/>
                <w:sz w:val="28"/>
                <w:szCs w:val="28"/>
              </w:rPr>
            </w:pPr>
            <w:r w:rsidRPr="003E1404">
              <w:rPr>
                <w:rFonts w:ascii="Tahoma" w:hAnsi="Tahoma" w:cs="Tahoma"/>
                <w:b/>
                <w:color w:val="4F6228" w:themeColor="accent3" w:themeShade="80"/>
                <w:sz w:val="28"/>
                <w:szCs w:val="28"/>
              </w:rPr>
              <w:t>X</w:t>
            </w:r>
          </w:p>
        </w:tc>
      </w:tr>
      <w:tr w:rsidR="003E1404" w:rsidRPr="00CB1FAC" w:rsidTr="003E1404">
        <w:trPr>
          <w:trHeight w:val="425"/>
        </w:trPr>
        <w:tc>
          <w:tcPr>
            <w:tcW w:w="7479"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sidRPr="00E1144B">
              <w:rPr>
                <w:rFonts w:ascii="Tahoma" w:hAnsi="Tahoma" w:cs="Tahoma"/>
                <w:sz w:val="24"/>
                <w:szCs w:val="24"/>
              </w:rPr>
              <w:t>Werbekosten</w:t>
            </w:r>
          </w:p>
        </w:tc>
        <w:tc>
          <w:tcPr>
            <w:tcW w:w="1038" w:type="dxa"/>
            <w:vAlign w:val="center"/>
          </w:tcPr>
          <w:p w:rsidR="003E1404" w:rsidRPr="003E1404" w:rsidRDefault="003E1404" w:rsidP="003E1404">
            <w:pPr>
              <w:widowControl w:val="0"/>
              <w:autoSpaceDE w:val="0"/>
              <w:autoSpaceDN w:val="0"/>
              <w:adjustRightInd w:val="0"/>
              <w:jc w:val="center"/>
              <w:rPr>
                <w:rFonts w:ascii="Calibri" w:hAnsi="Calibri" w:cs="Calibri"/>
                <w:b/>
                <w:color w:val="4F6228" w:themeColor="accent3" w:themeShade="80"/>
                <w:sz w:val="28"/>
                <w:szCs w:val="28"/>
              </w:rPr>
            </w:pPr>
          </w:p>
        </w:tc>
        <w:tc>
          <w:tcPr>
            <w:tcW w:w="1038" w:type="dxa"/>
            <w:vAlign w:val="center"/>
          </w:tcPr>
          <w:p w:rsidR="003E1404" w:rsidRPr="003E1404" w:rsidRDefault="003E1404" w:rsidP="003E1404">
            <w:pPr>
              <w:widowControl w:val="0"/>
              <w:autoSpaceDE w:val="0"/>
              <w:autoSpaceDN w:val="0"/>
              <w:adjustRightInd w:val="0"/>
              <w:jc w:val="center"/>
              <w:rPr>
                <w:rFonts w:ascii="Tahoma" w:hAnsi="Tahoma" w:cs="Tahoma"/>
                <w:b/>
                <w:color w:val="4F6228" w:themeColor="accent3" w:themeShade="80"/>
                <w:sz w:val="28"/>
                <w:szCs w:val="28"/>
              </w:rPr>
            </w:pPr>
            <w:r w:rsidRPr="003E1404">
              <w:rPr>
                <w:rFonts w:ascii="Tahoma" w:hAnsi="Tahoma" w:cs="Tahoma"/>
                <w:b/>
                <w:color w:val="4F6228" w:themeColor="accent3" w:themeShade="80"/>
                <w:sz w:val="28"/>
                <w:szCs w:val="28"/>
              </w:rPr>
              <w:t>X</w:t>
            </w:r>
          </w:p>
        </w:tc>
      </w:tr>
      <w:tr w:rsidR="003E1404" w:rsidRPr="00CB1FAC" w:rsidTr="003E1404">
        <w:trPr>
          <w:trHeight w:val="455"/>
        </w:trPr>
        <w:tc>
          <w:tcPr>
            <w:tcW w:w="7479" w:type="dxa"/>
            <w:vAlign w:val="center"/>
          </w:tcPr>
          <w:p w:rsidR="003E1404" w:rsidRPr="00CB1FAC" w:rsidRDefault="003E1404" w:rsidP="00F955CF">
            <w:pPr>
              <w:widowControl w:val="0"/>
              <w:autoSpaceDE w:val="0"/>
              <w:autoSpaceDN w:val="0"/>
              <w:adjustRightInd w:val="0"/>
              <w:rPr>
                <w:rFonts w:ascii="Tahoma" w:hAnsi="Tahoma" w:cs="Tahoma"/>
                <w:sz w:val="24"/>
                <w:szCs w:val="24"/>
              </w:rPr>
            </w:pPr>
            <w:r>
              <w:rPr>
                <w:rFonts w:ascii="Tahoma" w:hAnsi="Tahoma" w:cs="Tahoma"/>
                <w:sz w:val="24"/>
                <w:szCs w:val="24"/>
              </w:rPr>
              <w:t>Unternehmerlohn (Frau Muhr kalkuliert mit 2.000,-- monatlich)</w:t>
            </w:r>
          </w:p>
        </w:tc>
        <w:tc>
          <w:tcPr>
            <w:tcW w:w="1038" w:type="dxa"/>
            <w:vAlign w:val="center"/>
          </w:tcPr>
          <w:p w:rsidR="003E1404" w:rsidRPr="003E1404" w:rsidRDefault="003E1404" w:rsidP="003E1404">
            <w:pPr>
              <w:widowControl w:val="0"/>
              <w:autoSpaceDE w:val="0"/>
              <w:autoSpaceDN w:val="0"/>
              <w:adjustRightInd w:val="0"/>
              <w:jc w:val="center"/>
              <w:rPr>
                <w:rFonts w:ascii="Calibri" w:hAnsi="Calibri" w:cs="Calibri"/>
                <w:b/>
                <w:color w:val="4F6228" w:themeColor="accent3" w:themeShade="80"/>
                <w:sz w:val="28"/>
                <w:szCs w:val="28"/>
              </w:rPr>
            </w:pPr>
          </w:p>
        </w:tc>
        <w:tc>
          <w:tcPr>
            <w:tcW w:w="1038" w:type="dxa"/>
            <w:vAlign w:val="center"/>
          </w:tcPr>
          <w:p w:rsidR="003E1404" w:rsidRPr="003E1404" w:rsidRDefault="003E1404" w:rsidP="003E1404">
            <w:pPr>
              <w:widowControl w:val="0"/>
              <w:autoSpaceDE w:val="0"/>
              <w:autoSpaceDN w:val="0"/>
              <w:adjustRightInd w:val="0"/>
              <w:jc w:val="center"/>
              <w:rPr>
                <w:rFonts w:ascii="Tahoma" w:hAnsi="Tahoma" w:cs="Tahoma"/>
                <w:b/>
                <w:color w:val="4F6228" w:themeColor="accent3" w:themeShade="80"/>
                <w:sz w:val="28"/>
                <w:szCs w:val="28"/>
              </w:rPr>
            </w:pPr>
            <w:r w:rsidRPr="003E1404">
              <w:rPr>
                <w:rFonts w:ascii="Tahoma" w:hAnsi="Tahoma" w:cs="Tahoma"/>
                <w:b/>
                <w:color w:val="4F6228" w:themeColor="accent3" w:themeShade="80"/>
                <w:sz w:val="28"/>
                <w:szCs w:val="28"/>
              </w:rPr>
              <w:t>X</w:t>
            </w:r>
          </w:p>
        </w:tc>
      </w:tr>
    </w:tbl>
    <w:p w:rsidR="003E1404" w:rsidRDefault="003E1404" w:rsidP="003E1404">
      <w:pPr>
        <w:widowControl w:val="0"/>
        <w:autoSpaceDE w:val="0"/>
        <w:autoSpaceDN w:val="0"/>
        <w:adjustRightInd w:val="0"/>
        <w:rPr>
          <w:rFonts w:ascii="Tahoma" w:hAnsi="Tahoma" w:cs="Tahoma"/>
          <w:sz w:val="24"/>
          <w:szCs w:val="24"/>
        </w:rPr>
      </w:pPr>
    </w:p>
    <w:p w:rsidR="003E1404" w:rsidRDefault="003E1404">
      <w:pPr>
        <w:widowControl w:val="0"/>
        <w:autoSpaceDE w:val="0"/>
        <w:autoSpaceDN w:val="0"/>
        <w:adjustRightInd w:val="0"/>
        <w:rPr>
          <w:rFonts w:ascii="Tahoma" w:hAnsi="Tahoma" w:cs="Tahoma"/>
          <w:sz w:val="24"/>
          <w:szCs w:val="24"/>
        </w:rPr>
      </w:pPr>
    </w:p>
    <w:sectPr w:rsidR="003E1404" w:rsidSect="008A6E0F">
      <w:headerReference w:type="default" r:id="rId6"/>
      <w:pgSz w:w="12240" w:h="15840"/>
      <w:pgMar w:top="1417" w:right="1417" w:bottom="1134"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18D" w:rsidRDefault="00F5118D" w:rsidP="001F666A">
      <w:pPr>
        <w:spacing w:after="0" w:line="240" w:lineRule="auto"/>
      </w:pPr>
      <w:r>
        <w:separator/>
      </w:r>
    </w:p>
  </w:endnote>
  <w:endnote w:type="continuationSeparator" w:id="1">
    <w:p w:rsidR="00F5118D" w:rsidRDefault="00F5118D" w:rsidP="001F66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18D" w:rsidRDefault="00F5118D" w:rsidP="001F666A">
      <w:pPr>
        <w:spacing w:after="0" w:line="240" w:lineRule="auto"/>
      </w:pPr>
      <w:r>
        <w:separator/>
      </w:r>
    </w:p>
  </w:footnote>
  <w:footnote w:type="continuationSeparator" w:id="1">
    <w:p w:rsidR="00F5118D" w:rsidRDefault="00F5118D" w:rsidP="001F66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35" w:rsidRPr="00392A35" w:rsidRDefault="00392A35" w:rsidP="00392A35">
    <w:pPr>
      <w:pStyle w:val="Kopfzeile"/>
      <w:spacing w:after="0"/>
      <w:rPr>
        <w:rFonts w:ascii="Arial" w:hAnsi="Arial" w:cs="Arial"/>
        <w:sz w:val="24"/>
        <w:szCs w:val="24"/>
      </w:rPr>
    </w:pPr>
    <w:r w:rsidRPr="00392A35">
      <w:rPr>
        <w:rFonts w:ascii="Arial" w:hAnsi="Arial" w:cs="Arial"/>
        <w:sz w:val="24"/>
        <w:szCs w:val="24"/>
      </w:rPr>
      <w:t>Mag. Karin Rotheneder</w:t>
    </w:r>
    <w:r w:rsidRPr="00392A35">
      <w:rPr>
        <w:rFonts w:ascii="Arial" w:hAnsi="Arial" w:cs="Arial"/>
        <w:sz w:val="24"/>
        <w:szCs w:val="24"/>
      </w:rPr>
      <w:tab/>
    </w:r>
    <w:r w:rsidRPr="00392A35">
      <w:rPr>
        <w:rFonts w:ascii="Arial" w:hAnsi="Arial" w:cs="Arial"/>
        <w:sz w:val="24"/>
        <w:szCs w:val="24"/>
      </w:rPr>
      <w:tab/>
      <w:t>BHAK Wien 10</w:t>
    </w:r>
  </w:p>
  <w:p w:rsidR="001F666A" w:rsidRPr="00E1144B" w:rsidRDefault="001F666A">
    <w:pPr>
      <w:pStyle w:val="Kopfzeile"/>
      <w:rPr>
        <w:rFonts w:ascii="Arial" w:hAnsi="Arial" w:cs="Arial"/>
        <w:sz w:val="24"/>
        <w:szCs w:val="24"/>
        <w:u w:val="single"/>
      </w:rPr>
    </w:pPr>
    <w:r w:rsidRPr="00E1144B">
      <w:rPr>
        <w:rFonts w:ascii="Arial" w:hAnsi="Arial" w:cs="Arial"/>
        <w:sz w:val="24"/>
        <w:szCs w:val="24"/>
        <w:u w:val="single"/>
      </w:rPr>
      <w:t xml:space="preserve">Arbeitsblatt </w:t>
    </w:r>
    <w:r w:rsidR="00E1144B" w:rsidRPr="00E1144B">
      <w:rPr>
        <w:rFonts w:ascii="Arial" w:hAnsi="Arial" w:cs="Arial"/>
        <w:sz w:val="24"/>
        <w:szCs w:val="24"/>
        <w:u w:val="single"/>
      </w:rPr>
      <w:tab/>
    </w:r>
    <w:r w:rsidR="00E1144B" w:rsidRPr="00E1144B">
      <w:rPr>
        <w:rFonts w:ascii="Arial" w:hAnsi="Arial" w:cs="Arial"/>
        <w:sz w:val="24"/>
        <w:szCs w:val="24"/>
        <w:u w:val="single"/>
      </w:rPr>
      <w:tab/>
    </w:r>
    <w:r w:rsidRPr="00E1144B">
      <w:rPr>
        <w:rFonts w:ascii="Arial" w:hAnsi="Arial" w:cs="Arial"/>
        <w:sz w:val="24"/>
        <w:szCs w:val="24"/>
        <w:u w:val="single"/>
      </w:rPr>
      <w:t>Kostenrechnung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1FAC"/>
    <w:rsid w:val="00076E13"/>
    <w:rsid w:val="000B4D6F"/>
    <w:rsid w:val="001F666A"/>
    <w:rsid w:val="00392A35"/>
    <w:rsid w:val="003E1404"/>
    <w:rsid w:val="008A6E0F"/>
    <w:rsid w:val="00931E6C"/>
    <w:rsid w:val="00CB1FAC"/>
    <w:rsid w:val="00E1144B"/>
    <w:rsid w:val="00F357B2"/>
    <w:rsid w:val="00F5118D"/>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1E6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CB1F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1F666A"/>
    <w:pPr>
      <w:tabs>
        <w:tab w:val="center" w:pos="4536"/>
        <w:tab w:val="right" w:pos="9072"/>
      </w:tabs>
    </w:pPr>
  </w:style>
  <w:style w:type="character" w:customStyle="1" w:styleId="KopfzeileZchn">
    <w:name w:val="Kopfzeile Zchn"/>
    <w:basedOn w:val="Absatz-Standardschriftart"/>
    <w:link w:val="Kopfzeile"/>
    <w:uiPriority w:val="99"/>
    <w:rsid w:val="001F666A"/>
  </w:style>
  <w:style w:type="paragraph" w:styleId="Fuzeile">
    <w:name w:val="footer"/>
    <w:basedOn w:val="Standard"/>
    <w:link w:val="FuzeileZchn"/>
    <w:uiPriority w:val="99"/>
    <w:unhideWhenUsed/>
    <w:rsid w:val="001F666A"/>
    <w:pPr>
      <w:tabs>
        <w:tab w:val="center" w:pos="4536"/>
        <w:tab w:val="right" w:pos="9072"/>
      </w:tabs>
    </w:pPr>
  </w:style>
  <w:style w:type="character" w:customStyle="1" w:styleId="FuzeileZchn">
    <w:name w:val="Fußzeile Zchn"/>
    <w:basedOn w:val="Absatz-Standardschriftart"/>
    <w:link w:val="Fuzeile"/>
    <w:uiPriority w:val="99"/>
    <w:rsid w:val="001F66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1E6C"/>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B1F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1F666A"/>
    <w:pPr>
      <w:tabs>
        <w:tab w:val="center" w:pos="4536"/>
        <w:tab w:val="right" w:pos="9072"/>
      </w:tabs>
    </w:pPr>
  </w:style>
  <w:style w:type="character" w:customStyle="1" w:styleId="KopfzeileZchn">
    <w:name w:val="Kopfzeile Zchn"/>
    <w:basedOn w:val="Absatz-Standardschriftart"/>
    <w:link w:val="Kopfzeile"/>
    <w:uiPriority w:val="99"/>
    <w:rsid w:val="001F666A"/>
  </w:style>
  <w:style w:type="paragraph" w:styleId="Fuzeile">
    <w:name w:val="footer"/>
    <w:basedOn w:val="Standard"/>
    <w:link w:val="FuzeileZchn"/>
    <w:uiPriority w:val="99"/>
    <w:unhideWhenUsed/>
    <w:rsid w:val="001F666A"/>
    <w:pPr>
      <w:tabs>
        <w:tab w:val="center" w:pos="4536"/>
        <w:tab w:val="right" w:pos="9072"/>
      </w:tabs>
    </w:pPr>
  </w:style>
  <w:style w:type="character" w:customStyle="1" w:styleId="FuzeileZchn">
    <w:name w:val="Fußzeile Zchn"/>
    <w:basedOn w:val="Absatz-Standardschriftart"/>
    <w:link w:val="Fuzeile"/>
    <w:uiPriority w:val="99"/>
    <w:rsid w:val="001F666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628</Words>
  <Characters>3962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Rotheneder</dc:creator>
  <cp:lastModifiedBy>Rotheneder Karin</cp:lastModifiedBy>
  <cp:revision>5</cp:revision>
  <dcterms:created xsi:type="dcterms:W3CDTF">2013-10-09T15:58:00Z</dcterms:created>
  <dcterms:modified xsi:type="dcterms:W3CDTF">2013-10-23T06:35:00Z</dcterms:modified>
</cp:coreProperties>
</file>